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3CD1D" w14:textId="681D7567" w:rsidR="004A6448" w:rsidRDefault="004A6448" w:rsidP="004A6448">
      <w:pPr>
        <w:pStyle w:val="Header"/>
        <w:spacing w:before="77" w:after="200" w:line="276" w:lineRule="auto"/>
        <w:jc w:val="both"/>
        <w:rPr>
          <w:rFonts w:cs="Arial"/>
          <w:b/>
          <w:sz w:val="28"/>
        </w:rPr>
      </w:pPr>
      <w:r w:rsidRPr="009A1B7B">
        <w:rPr>
          <w:rFonts w:cs="Arial"/>
          <w:b/>
          <w:sz w:val="28"/>
        </w:rPr>
        <w:t xml:space="preserve">Privacy notice – how school </w:t>
      </w:r>
      <w:r w:rsidR="006D3DA7">
        <w:rPr>
          <w:rFonts w:cs="Arial"/>
          <w:b/>
          <w:sz w:val="28"/>
        </w:rPr>
        <w:t>wor</w:t>
      </w:r>
      <w:r w:rsidR="006709B2">
        <w:rPr>
          <w:rFonts w:cs="Arial"/>
          <w:b/>
          <w:sz w:val="28"/>
        </w:rPr>
        <w:t>kforce</w:t>
      </w:r>
      <w:r w:rsidRPr="009A1B7B">
        <w:rPr>
          <w:rFonts w:cs="Arial"/>
          <w:b/>
          <w:sz w:val="28"/>
        </w:rPr>
        <w:t xml:space="preserve"> information </w:t>
      </w:r>
      <w:r w:rsidR="006709B2">
        <w:rPr>
          <w:rFonts w:cs="Arial"/>
          <w:b/>
          <w:sz w:val="28"/>
        </w:rPr>
        <w:t>is used</w:t>
      </w:r>
    </w:p>
    <w:p w14:paraId="52FADE18" w14:textId="0E57496A" w:rsidR="00534B38" w:rsidRPr="00534B38" w:rsidRDefault="005E6A4F" w:rsidP="004A6448">
      <w:pPr>
        <w:pStyle w:val="Header"/>
        <w:spacing w:before="77" w:after="200" w:line="276" w:lineRule="auto"/>
        <w:jc w:val="both"/>
        <w:rPr>
          <w:rFonts w:cs="Arial"/>
          <w:bCs/>
        </w:rPr>
      </w:pPr>
      <w:r>
        <w:rPr>
          <w:rFonts w:cs="Arial"/>
          <w:bCs/>
        </w:rPr>
        <w:t xml:space="preserve">This privacy notice describes how we collect and use personal information </w:t>
      </w:r>
      <w:r w:rsidR="006709B2">
        <w:rPr>
          <w:rFonts w:cs="Arial"/>
          <w:bCs/>
        </w:rPr>
        <w:t>relating to the school workforce</w:t>
      </w:r>
      <w:r w:rsidR="00D8570E">
        <w:rPr>
          <w:rFonts w:cs="Arial"/>
          <w:bCs/>
        </w:rPr>
        <w:t>, in accordance with the UK General</w:t>
      </w:r>
      <w:r w:rsidR="002E3CE6">
        <w:rPr>
          <w:rFonts w:cs="Arial"/>
          <w:bCs/>
        </w:rPr>
        <w:t xml:space="preserve"> Data Protection Regulation (GDPR), section 537A of the Education Act 1996 and section 83 of the Children Act </w:t>
      </w:r>
      <w:r w:rsidR="0028286C">
        <w:rPr>
          <w:rFonts w:cs="Arial"/>
          <w:bCs/>
        </w:rPr>
        <w:t>1989.</w:t>
      </w:r>
    </w:p>
    <w:p w14:paraId="409C48EB" w14:textId="77777777" w:rsidR="00DB413C" w:rsidRPr="00A51813" w:rsidRDefault="00DB413C" w:rsidP="00DB413C">
      <w:pPr>
        <w:pStyle w:val="Header"/>
        <w:spacing w:before="200" w:after="200" w:line="276" w:lineRule="auto"/>
        <w:jc w:val="both"/>
        <w:rPr>
          <w:rFonts w:cs="Arial"/>
          <w:b/>
        </w:rPr>
      </w:pPr>
      <w:r w:rsidRPr="00A51813">
        <w:rPr>
          <w:rFonts w:cs="Arial"/>
          <w:b/>
        </w:rPr>
        <w:t>What categories of information are processed?</w:t>
      </w:r>
    </w:p>
    <w:p w14:paraId="7032F234" w14:textId="77777777" w:rsidR="00DB413C" w:rsidRPr="009A1B7B" w:rsidRDefault="00DB413C" w:rsidP="00DB413C">
      <w:pPr>
        <w:pStyle w:val="Header"/>
        <w:spacing w:before="200" w:after="200" w:line="276" w:lineRule="auto"/>
        <w:jc w:val="both"/>
        <w:rPr>
          <w:rFonts w:cs="Arial"/>
        </w:rPr>
      </w:pPr>
      <w:r w:rsidRPr="009A1B7B">
        <w:rPr>
          <w:rFonts w:cs="Arial"/>
        </w:rPr>
        <w:t>The categories of personal information that we process include the following:</w:t>
      </w:r>
    </w:p>
    <w:p w14:paraId="170341C6" w14:textId="4F0797B5" w:rsidR="00BD0154" w:rsidRPr="009A1B7B" w:rsidRDefault="00BD0154" w:rsidP="00BD0154">
      <w:pPr>
        <w:pStyle w:val="Header"/>
        <w:numPr>
          <w:ilvl w:val="0"/>
          <w:numId w:val="1"/>
        </w:numPr>
        <w:spacing w:before="120" w:line="276" w:lineRule="auto"/>
        <w:jc w:val="both"/>
        <w:rPr>
          <w:rFonts w:cs="Arial"/>
        </w:rPr>
      </w:pPr>
      <w:r w:rsidRPr="00BD0154">
        <w:rPr>
          <w:rFonts w:cs="Arial"/>
          <w:b/>
          <w:bCs/>
        </w:rPr>
        <w:t>Personal information</w:t>
      </w:r>
      <w:r w:rsidRPr="009A1B7B">
        <w:rPr>
          <w:rFonts w:cs="Arial"/>
        </w:rPr>
        <w:t xml:space="preserve"> – e.g. name, employee or teacher number, National Insurance number</w:t>
      </w:r>
      <w:r>
        <w:rPr>
          <w:rFonts w:cs="Arial"/>
        </w:rPr>
        <w:t>, and contact details</w:t>
      </w:r>
    </w:p>
    <w:p w14:paraId="72FEFCED" w14:textId="77777777" w:rsidR="00BD0154" w:rsidRPr="009A1B7B" w:rsidRDefault="00BD0154" w:rsidP="00BD0154">
      <w:pPr>
        <w:pStyle w:val="Header"/>
        <w:numPr>
          <w:ilvl w:val="0"/>
          <w:numId w:val="1"/>
        </w:numPr>
        <w:spacing w:line="276" w:lineRule="auto"/>
        <w:ind w:left="771" w:hanging="357"/>
        <w:jc w:val="both"/>
        <w:rPr>
          <w:rFonts w:cs="Arial"/>
        </w:rPr>
      </w:pPr>
      <w:r w:rsidRPr="004A6B3F">
        <w:rPr>
          <w:rFonts w:cs="Arial"/>
          <w:b/>
          <w:bCs/>
        </w:rPr>
        <w:t>Characteristics information</w:t>
      </w:r>
      <w:r w:rsidRPr="009A1B7B">
        <w:rPr>
          <w:rFonts w:cs="Arial"/>
        </w:rPr>
        <w:t xml:space="preserve"> – e.g. gender, age</w:t>
      </w:r>
      <w:r>
        <w:rPr>
          <w:rFonts w:cs="Arial"/>
        </w:rPr>
        <w:t xml:space="preserve"> and</w:t>
      </w:r>
      <w:r w:rsidRPr="009A1B7B">
        <w:rPr>
          <w:rFonts w:cs="Arial"/>
        </w:rPr>
        <w:t xml:space="preserve"> ethnic</w:t>
      </w:r>
      <w:r>
        <w:rPr>
          <w:rFonts w:cs="Arial"/>
        </w:rPr>
        <w:t>ity</w:t>
      </w:r>
      <w:r w:rsidRPr="009A1B7B">
        <w:rPr>
          <w:rFonts w:cs="Arial"/>
        </w:rPr>
        <w:t xml:space="preserve"> </w:t>
      </w:r>
    </w:p>
    <w:p w14:paraId="3B3A128C" w14:textId="77777777" w:rsidR="00BD0154" w:rsidRPr="009A1B7B" w:rsidRDefault="00BD0154" w:rsidP="00BD0154">
      <w:pPr>
        <w:pStyle w:val="Header"/>
        <w:numPr>
          <w:ilvl w:val="0"/>
          <w:numId w:val="1"/>
        </w:numPr>
        <w:spacing w:line="276" w:lineRule="auto"/>
        <w:ind w:left="771" w:hanging="357"/>
        <w:jc w:val="both"/>
        <w:rPr>
          <w:rFonts w:cs="Arial"/>
        </w:rPr>
      </w:pPr>
      <w:r w:rsidRPr="00934F07">
        <w:rPr>
          <w:rFonts w:cs="Arial"/>
          <w:b/>
          <w:bCs/>
          <w:color w:val="000000" w:themeColor="text1"/>
        </w:rPr>
        <w:t>Contract information</w:t>
      </w:r>
      <w:r w:rsidRPr="00934F07">
        <w:rPr>
          <w:rFonts w:cs="Arial"/>
          <w:color w:val="000000" w:themeColor="text1"/>
        </w:rPr>
        <w:t xml:space="preserve"> </w:t>
      </w:r>
      <w:r w:rsidRPr="009A1B7B">
        <w:rPr>
          <w:rFonts w:cs="Arial"/>
        </w:rPr>
        <w:t xml:space="preserve">– e.g. start date, hours worked, post, roles and salary information </w:t>
      </w:r>
    </w:p>
    <w:p w14:paraId="3DE667D7" w14:textId="04BEAD26" w:rsidR="00BD0154" w:rsidRPr="009A1B7B" w:rsidRDefault="00BD0154" w:rsidP="00BD0154">
      <w:pPr>
        <w:pStyle w:val="Header"/>
        <w:numPr>
          <w:ilvl w:val="0"/>
          <w:numId w:val="1"/>
        </w:numPr>
        <w:spacing w:line="276" w:lineRule="auto"/>
        <w:ind w:left="771" w:hanging="357"/>
        <w:jc w:val="both"/>
        <w:rPr>
          <w:rFonts w:cs="Arial"/>
        </w:rPr>
      </w:pPr>
      <w:r w:rsidRPr="00934F07">
        <w:rPr>
          <w:rFonts w:cs="Arial"/>
          <w:b/>
          <w:bCs/>
        </w:rPr>
        <w:t>Work absence information</w:t>
      </w:r>
      <w:r w:rsidRPr="009A1B7B">
        <w:rPr>
          <w:rFonts w:cs="Arial"/>
        </w:rPr>
        <w:t xml:space="preserve"> – e.g. number of absences and reasons for absence</w:t>
      </w:r>
      <w:r w:rsidR="009B39A1">
        <w:rPr>
          <w:rFonts w:cs="Arial"/>
        </w:rPr>
        <w:t>, related medical information</w:t>
      </w:r>
      <w:r w:rsidRPr="009A1B7B">
        <w:rPr>
          <w:rFonts w:cs="Arial"/>
        </w:rPr>
        <w:t xml:space="preserve"> </w:t>
      </w:r>
    </w:p>
    <w:p w14:paraId="4B2A7AEC" w14:textId="0BE0122A" w:rsidR="00BD0154" w:rsidRDefault="00BD0154" w:rsidP="004A6B3F">
      <w:pPr>
        <w:pStyle w:val="Header"/>
        <w:numPr>
          <w:ilvl w:val="0"/>
          <w:numId w:val="1"/>
        </w:numPr>
        <w:spacing w:after="200" w:line="276" w:lineRule="auto"/>
        <w:ind w:left="771" w:hanging="357"/>
        <w:contextualSpacing/>
        <w:jc w:val="both"/>
        <w:rPr>
          <w:rFonts w:cs="Arial"/>
        </w:rPr>
      </w:pPr>
      <w:r w:rsidRPr="004F6F91">
        <w:rPr>
          <w:rFonts w:cs="Arial"/>
          <w:b/>
          <w:bCs/>
          <w:color w:val="000000" w:themeColor="text1"/>
        </w:rPr>
        <w:t xml:space="preserve">Qualifications </w:t>
      </w:r>
      <w:r w:rsidRPr="009A1B7B">
        <w:rPr>
          <w:rFonts w:cs="Arial"/>
        </w:rPr>
        <w:t xml:space="preserve">and, where relevant, the subjects taught </w:t>
      </w:r>
    </w:p>
    <w:p w14:paraId="2E259C11" w14:textId="79233AC3" w:rsidR="005550F5" w:rsidRPr="009A1B7B" w:rsidRDefault="005550F5" w:rsidP="004A6B3F">
      <w:pPr>
        <w:pStyle w:val="Header"/>
        <w:numPr>
          <w:ilvl w:val="0"/>
          <w:numId w:val="1"/>
        </w:numPr>
        <w:spacing w:after="200" w:line="276" w:lineRule="auto"/>
        <w:ind w:left="771" w:hanging="357"/>
        <w:contextualSpacing/>
        <w:jc w:val="both"/>
        <w:rPr>
          <w:rFonts w:cs="Arial"/>
        </w:rPr>
      </w:pPr>
      <w:r>
        <w:rPr>
          <w:rFonts w:cs="Arial"/>
          <w:b/>
          <w:bCs/>
          <w:color w:val="000000" w:themeColor="text1"/>
        </w:rPr>
        <w:t xml:space="preserve">Personnel information </w:t>
      </w:r>
      <w:r>
        <w:rPr>
          <w:rFonts w:cs="Arial"/>
          <w:color w:val="000000" w:themeColor="text1"/>
        </w:rPr>
        <w:t xml:space="preserve">– e.g. </w:t>
      </w:r>
      <w:r w:rsidR="008D0711">
        <w:rPr>
          <w:rFonts w:cs="Arial"/>
          <w:color w:val="000000" w:themeColor="text1"/>
        </w:rPr>
        <w:t xml:space="preserve">DBS reference, </w:t>
      </w:r>
      <w:r w:rsidR="00B855CC">
        <w:rPr>
          <w:rFonts w:cs="Arial"/>
          <w:color w:val="000000" w:themeColor="text1"/>
        </w:rPr>
        <w:t>any official warnings</w:t>
      </w:r>
    </w:p>
    <w:p w14:paraId="0BA6C882" w14:textId="27509C30" w:rsidR="00AB515A" w:rsidRDefault="00AB515A" w:rsidP="004A6B3F">
      <w:pPr>
        <w:pStyle w:val="Header"/>
        <w:numPr>
          <w:ilvl w:val="0"/>
          <w:numId w:val="1"/>
        </w:numPr>
        <w:spacing w:line="276" w:lineRule="auto"/>
        <w:ind w:left="771" w:hanging="357"/>
        <w:contextualSpacing/>
        <w:jc w:val="both"/>
        <w:rPr>
          <w:rFonts w:cs="Arial"/>
        </w:rPr>
      </w:pPr>
      <w:r>
        <w:rPr>
          <w:rFonts w:cs="Arial"/>
          <w:b/>
        </w:rPr>
        <w:t>Photographs</w:t>
      </w:r>
      <w:r w:rsidR="005C2EE1">
        <w:rPr>
          <w:rFonts w:cs="Arial"/>
          <w:b/>
        </w:rPr>
        <w:t xml:space="preserve"> and videos</w:t>
      </w:r>
      <w:r w:rsidR="00681976">
        <w:rPr>
          <w:rFonts w:cs="Arial"/>
          <w:b/>
        </w:rPr>
        <w:t xml:space="preserve"> </w:t>
      </w:r>
      <w:r w:rsidR="00681976">
        <w:rPr>
          <w:rFonts w:cs="Arial"/>
        </w:rPr>
        <w:t xml:space="preserve">– e.g. </w:t>
      </w:r>
      <w:r w:rsidR="002602E1">
        <w:rPr>
          <w:rFonts w:cs="Arial"/>
        </w:rPr>
        <w:t>images of school activities and images captured by the school CCTV system</w:t>
      </w:r>
    </w:p>
    <w:p w14:paraId="1519025A" w14:textId="77777777" w:rsidR="007B7BB6" w:rsidRPr="009A1B7B" w:rsidRDefault="007B7BB6" w:rsidP="00D420EF">
      <w:pPr>
        <w:pStyle w:val="Header"/>
        <w:spacing w:after="200" w:line="276" w:lineRule="auto"/>
        <w:ind w:left="771"/>
        <w:contextualSpacing/>
        <w:jc w:val="both"/>
        <w:rPr>
          <w:rFonts w:cs="Arial"/>
        </w:rPr>
      </w:pPr>
    </w:p>
    <w:p w14:paraId="70C159DB" w14:textId="77777777" w:rsidR="0002072C" w:rsidRPr="00A51813" w:rsidRDefault="0002072C" w:rsidP="0002072C">
      <w:pPr>
        <w:pStyle w:val="Header"/>
        <w:spacing w:before="200" w:after="200" w:line="276" w:lineRule="auto"/>
        <w:jc w:val="both"/>
        <w:rPr>
          <w:rFonts w:cs="Arial"/>
          <w:b/>
        </w:rPr>
      </w:pPr>
      <w:r w:rsidRPr="00A51813">
        <w:rPr>
          <w:rFonts w:cs="Arial"/>
          <w:b/>
        </w:rPr>
        <w:t>Why do we collect and use your information?</w:t>
      </w:r>
    </w:p>
    <w:p w14:paraId="22452F5D" w14:textId="3AF925A3" w:rsidR="00FB7643" w:rsidRDefault="00FB7643" w:rsidP="00FB7643">
      <w:pPr>
        <w:spacing w:before="200" w:after="200" w:line="276" w:lineRule="auto"/>
        <w:jc w:val="both"/>
        <w:rPr>
          <w:rFonts w:cs="Arial"/>
        </w:rPr>
      </w:pPr>
      <w:r>
        <w:rPr>
          <w:rFonts w:cs="Arial"/>
        </w:rPr>
        <w:t xml:space="preserve">We will only collect your information when we have a good reason to do so in line with the law – this is known as having a lawful basis to use data.  </w:t>
      </w:r>
      <w:r w:rsidR="00EA23F9">
        <w:rPr>
          <w:rFonts w:cs="Arial"/>
        </w:rPr>
        <w:t xml:space="preserve">Most commonly </w:t>
      </w:r>
      <w:r w:rsidR="008E66DB">
        <w:rPr>
          <w:rFonts w:cs="Arial"/>
        </w:rPr>
        <w:t>these are the legal justifications for the data we collect</w:t>
      </w:r>
      <w:r w:rsidR="00EA23F9">
        <w:rPr>
          <w:rFonts w:cs="Arial"/>
        </w:rPr>
        <w:t>:</w:t>
      </w:r>
    </w:p>
    <w:p w14:paraId="025BD7E9" w14:textId="34585D06" w:rsidR="00EA23F9" w:rsidRDefault="00A82BEA" w:rsidP="00A82BEA">
      <w:pPr>
        <w:pStyle w:val="ListParagraph"/>
        <w:numPr>
          <w:ilvl w:val="0"/>
          <w:numId w:val="13"/>
        </w:numPr>
        <w:spacing w:before="200"/>
        <w:jc w:val="both"/>
        <w:rPr>
          <w:rFonts w:cs="Arial"/>
        </w:rPr>
      </w:pPr>
      <w:r>
        <w:rPr>
          <w:rFonts w:cs="Arial"/>
        </w:rPr>
        <w:t>Consent: you have given clear consent to process personal data for a specific purpose</w:t>
      </w:r>
    </w:p>
    <w:p w14:paraId="7763D305" w14:textId="3CF57E01" w:rsidR="00EB2149" w:rsidRDefault="00EB2149" w:rsidP="00A82BEA">
      <w:pPr>
        <w:pStyle w:val="ListParagraph"/>
        <w:numPr>
          <w:ilvl w:val="0"/>
          <w:numId w:val="13"/>
        </w:numPr>
        <w:spacing w:before="200"/>
        <w:jc w:val="both"/>
        <w:rPr>
          <w:rFonts w:cs="Arial"/>
        </w:rPr>
      </w:pPr>
      <w:r>
        <w:rPr>
          <w:rFonts w:cs="Arial"/>
        </w:rPr>
        <w:t>Contract: the processing is necessary for a contract with an individual</w:t>
      </w:r>
    </w:p>
    <w:p w14:paraId="53661D4B" w14:textId="30EFC980" w:rsidR="000D2D7B" w:rsidRDefault="000D2D7B" w:rsidP="00A82BEA">
      <w:pPr>
        <w:pStyle w:val="ListParagraph"/>
        <w:numPr>
          <w:ilvl w:val="0"/>
          <w:numId w:val="13"/>
        </w:numPr>
        <w:spacing w:before="200"/>
        <w:jc w:val="both"/>
        <w:rPr>
          <w:rFonts w:cs="Arial"/>
        </w:rPr>
      </w:pPr>
      <w:r>
        <w:rPr>
          <w:rFonts w:cs="Arial"/>
        </w:rPr>
        <w:t>Legal obligation: the processing is necessary to comply with the law (not including contractual obligations)</w:t>
      </w:r>
    </w:p>
    <w:p w14:paraId="723D90AA" w14:textId="02E02CB6" w:rsidR="000D2D7B" w:rsidRDefault="00FD3698" w:rsidP="00A82BEA">
      <w:pPr>
        <w:pStyle w:val="ListParagraph"/>
        <w:numPr>
          <w:ilvl w:val="0"/>
          <w:numId w:val="13"/>
        </w:numPr>
        <w:spacing w:before="200"/>
        <w:jc w:val="both"/>
        <w:rPr>
          <w:rFonts w:cs="Arial"/>
        </w:rPr>
      </w:pPr>
      <w:r>
        <w:rPr>
          <w:rFonts w:cs="Arial"/>
        </w:rPr>
        <w:t>Vital interests: the processing is necessary to protect someon</w:t>
      </w:r>
      <w:r w:rsidR="00806980">
        <w:rPr>
          <w:rFonts w:cs="Arial"/>
        </w:rPr>
        <w:t>e’s</w:t>
      </w:r>
      <w:r>
        <w:rPr>
          <w:rFonts w:cs="Arial"/>
        </w:rPr>
        <w:t xml:space="preserve"> life</w:t>
      </w:r>
    </w:p>
    <w:p w14:paraId="6D1FFAD6" w14:textId="0E50BBB6" w:rsidR="00806980" w:rsidRDefault="008804D4" w:rsidP="00A82BEA">
      <w:pPr>
        <w:pStyle w:val="ListParagraph"/>
        <w:numPr>
          <w:ilvl w:val="0"/>
          <w:numId w:val="13"/>
        </w:numPr>
        <w:spacing w:before="200"/>
        <w:jc w:val="both"/>
        <w:rPr>
          <w:rFonts w:cs="Arial"/>
        </w:rPr>
      </w:pPr>
      <w:r>
        <w:rPr>
          <w:rFonts w:cs="Arial"/>
        </w:rPr>
        <w:t>Public</w:t>
      </w:r>
      <w:r w:rsidR="00806980">
        <w:rPr>
          <w:rFonts w:cs="Arial"/>
        </w:rPr>
        <w:t xml:space="preserve"> task: the processing </w:t>
      </w:r>
      <w:r w:rsidR="00C64934">
        <w:rPr>
          <w:rFonts w:cs="Arial"/>
        </w:rPr>
        <w:t>is necessary to perform a task in the public interest or for official functions, and the task or function has a clear basis in law</w:t>
      </w:r>
    </w:p>
    <w:p w14:paraId="793C8848" w14:textId="052E1031" w:rsidR="00FB7643" w:rsidRPr="00957E15" w:rsidRDefault="002C54D1" w:rsidP="0002072C">
      <w:pPr>
        <w:pStyle w:val="ListParagraph"/>
        <w:numPr>
          <w:ilvl w:val="0"/>
          <w:numId w:val="13"/>
        </w:numPr>
        <w:spacing w:before="200"/>
        <w:jc w:val="both"/>
        <w:rPr>
          <w:rFonts w:cs="Arial"/>
        </w:rPr>
      </w:pPr>
      <w:r>
        <w:rPr>
          <w:rFonts w:cs="Arial"/>
        </w:rPr>
        <w:t>The Education Act 1996: for Departmental Censuses 3 times a year</w:t>
      </w:r>
    </w:p>
    <w:p w14:paraId="75337A57" w14:textId="6A620CB7" w:rsidR="0002072C" w:rsidRDefault="0002072C" w:rsidP="0002072C">
      <w:pPr>
        <w:spacing w:before="200" w:after="200" w:line="276" w:lineRule="auto"/>
        <w:jc w:val="both"/>
        <w:rPr>
          <w:rFonts w:cs="Arial"/>
        </w:rPr>
      </w:pPr>
      <w:r>
        <w:rPr>
          <w:rFonts w:cs="Arial"/>
        </w:rPr>
        <w:t xml:space="preserve">Here are the reasons </w:t>
      </w:r>
      <w:r w:rsidR="001471EC">
        <w:rPr>
          <w:rFonts w:cs="Arial"/>
        </w:rPr>
        <w:t xml:space="preserve">why </w:t>
      </w:r>
      <w:r>
        <w:rPr>
          <w:rFonts w:cs="Arial"/>
        </w:rPr>
        <w:t xml:space="preserve">we collect </w:t>
      </w:r>
      <w:r w:rsidR="001471EC">
        <w:rPr>
          <w:rFonts w:cs="Arial"/>
        </w:rPr>
        <w:t xml:space="preserve">and use </w:t>
      </w:r>
      <w:r>
        <w:rPr>
          <w:rFonts w:cs="Arial"/>
        </w:rPr>
        <w:t>your information:</w:t>
      </w:r>
    </w:p>
    <w:p w14:paraId="312D09E5" w14:textId="67D24BFB" w:rsidR="00D904A3" w:rsidRDefault="00D904A3" w:rsidP="005608BC">
      <w:pPr>
        <w:pStyle w:val="Header"/>
        <w:numPr>
          <w:ilvl w:val="0"/>
          <w:numId w:val="2"/>
        </w:numPr>
        <w:spacing w:after="200" w:line="276" w:lineRule="auto"/>
        <w:ind w:left="714" w:hanging="357"/>
        <w:contextualSpacing/>
        <w:jc w:val="both"/>
        <w:rPr>
          <w:rFonts w:cs="Arial"/>
          <w:bCs/>
          <w:color w:val="000000" w:themeColor="text1"/>
        </w:rPr>
      </w:pPr>
      <w:r w:rsidRPr="001471EC">
        <w:rPr>
          <w:rFonts w:cs="Arial"/>
          <w:bCs/>
          <w:color w:val="000000" w:themeColor="text1"/>
        </w:rPr>
        <w:t>To enable individuals to be paid</w:t>
      </w:r>
    </w:p>
    <w:p w14:paraId="09B9CFBA" w14:textId="42D75491" w:rsidR="00B35307" w:rsidRDefault="00B35307" w:rsidP="005608BC">
      <w:pPr>
        <w:pStyle w:val="Header"/>
        <w:numPr>
          <w:ilvl w:val="0"/>
          <w:numId w:val="2"/>
        </w:numPr>
        <w:spacing w:after="200" w:line="276" w:lineRule="auto"/>
        <w:ind w:left="714" w:hanging="357"/>
        <w:contextualSpacing/>
        <w:jc w:val="both"/>
        <w:rPr>
          <w:rFonts w:cs="Arial"/>
          <w:bCs/>
          <w:color w:val="000000" w:themeColor="text1"/>
        </w:rPr>
      </w:pPr>
      <w:r>
        <w:rPr>
          <w:rFonts w:cs="Arial"/>
          <w:bCs/>
          <w:color w:val="000000" w:themeColor="text1"/>
        </w:rPr>
        <w:t xml:space="preserve">To enable </w:t>
      </w:r>
      <w:r w:rsidR="003F09F6">
        <w:rPr>
          <w:rFonts w:cs="Arial"/>
          <w:bCs/>
          <w:color w:val="000000" w:themeColor="text1"/>
        </w:rPr>
        <w:t xml:space="preserve">contractual </w:t>
      </w:r>
      <w:r w:rsidR="00D21368">
        <w:rPr>
          <w:rFonts w:cs="Arial"/>
          <w:bCs/>
          <w:color w:val="000000" w:themeColor="text1"/>
        </w:rPr>
        <w:t>requirements to be fulfilled</w:t>
      </w:r>
    </w:p>
    <w:p w14:paraId="59D41E0F" w14:textId="0818FE20" w:rsidR="006E2F2E" w:rsidRDefault="006E2F2E" w:rsidP="005608BC">
      <w:pPr>
        <w:pStyle w:val="Header"/>
        <w:numPr>
          <w:ilvl w:val="0"/>
          <w:numId w:val="2"/>
        </w:numPr>
        <w:spacing w:after="200" w:line="276" w:lineRule="auto"/>
        <w:ind w:left="714" w:hanging="357"/>
        <w:contextualSpacing/>
        <w:jc w:val="both"/>
        <w:rPr>
          <w:rFonts w:cs="Arial"/>
          <w:bCs/>
          <w:color w:val="000000" w:themeColor="text1"/>
        </w:rPr>
      </w:pPr>
      <w:r>
        <w:rPr>
          <w:rFonts w:cs="Arial"/>
          <w:bCs/>
          <w:color w:val="000000" w:themeColor="text1"/>
        </w:rPr>
        <w:t>Carry out employments checks – eg right to work in the UK</w:t>
      </w:r>
    </w:p>
    <w:p w14:paraId="28A27AF8" w14:textId="77777777" w:rsidR="00B96DA6" w:rsidRDefault="00B96DA6" w:rsidP="00B96DA6">
      <w:pPr>
        <w:pStyle w:val="Header"/>
        <w:numPr>
          <w:ilvl w:val="0"/>
          <w:numId w:val="2"/>
        </w:numPr>
        <w:spacing w:before="77" w:line="276" w:lineRule="auto"/>
        <w:ind w:left="714" w:hanging="357"/>
        <w:contextualSpacing/>
        <w:jc w:val="both"/>
        <w:rPr>
          <w:rFonts w:cs="Arial"/>
          <w:bCs/>
          <w:color w:val="000000" w:themeColor="text1"/>
        </w:rPr>
      </w:pPr>
      <w:r w:rsidRPr="001471EC">
        <w:rPr>
          <w:rFonts w:cs="Arial"/>
          <w:bCs/>
          <w:color w:val="000000" w:themeColor="text1"/>
        </w:rPr>
        <w:t xml:space="preserve">To enable the development of a comprehensive picture of the workforce and how it is deployed </w:t>
      </w:r>
    </w:p>
    <w:p w14:paraId="7C544452" w14:textId="77777777" w:rsidR="00B96DA6" w:rsidRPr="009E3345" w:rsidRDefault="00B96DA6" w:rsidP="00B96DA6">
      <w:pPr>
        <w:pStyle w:val="Header"/>
        <w:numPr>
          <w:ilvl w:val="0"/>
          <w:numId w:val="2"/>
        </w:numPr>
        <w:spacing w:before="77" w:line="276" w:lineRule="auto"/>
        <w:ind w:left="714" w:hanging="357"/>
        <w:contextualSpacing/>
        <w:jc w:val="both"/>
        <w:rPr>
          <w:rFonts w:cs="Arial"/>
          <w:bCs/>
          <w:color w:val="000000" w:themeColor="text1"/>
        </w:rPr>
      </w:pPr>
      <w:r>
        <w:rPr>
          <w:rFonts w:cs="Arial"/>
          <w:bCs/>
          <w:color w:val="000000" w:themeColor="text1"/>
        </w:rPr>
        <w:lastRenderedPageBreak/>
        <w:t>Improving the management of workforce data across the sector</w:t>
      </w:r>
    </w:p>
    <w:p w14:paraId="47CE01E3" w14:textId="77777777" w:rsidR="00B96DA6" w:rsidRPr="001471EC" w:rsidRDefault="00B96DA6" w:rsidP="00B96DA6">
      <w:pPr>
        <w:pStyle w:val="Header"/>
        <w:numPr>
          <w:ilvl w:val="0"/>
          <w:numId w:val="2"/>
        </w:numPr>
        <w:spacing w:line="276" w:lineRule="auto"/>
        <w:ind w:left="714" w:hanging="357"/>
        <w:jc w:val="both"/>
        <w:rPr>
          <w:rFonts w:cs="Arial"/>
          <w:bCs/>
          <w:color w:val="000000" w:themeColor="text1"/>
        </w:rPr>
      </w:pPr>
      <w:r w:rsidRPr="001471EC">
        <w:rPr>
          <w:rFonts w:cs="Arial"/>
          <w:bCs/>
          <w:color w:val="000000" w:themeColor="text1"/>
        </w:rPr>
        <w:t xml:space="preserve">To inform the development of recruitment and retention policies </w:t>
      </w:r>
    </w:p>
    <w:p w14:paraId="33FE9A8D" w14:textId="28155E6F" w:rsidR="00D7621B" w:rsidRDefault="00D7621B" w:rsidP="005608BC">
      <w:pPr>
        <w:pStyle w:val="Header"/>
        <w:numPr>
          <w:ilvl w:val="0"/>
          <w:numId w:val="2"/>
        </w:numPr>
        <w:spacing w:after="200" w:line="276" w:lineRule="auto"/>
        <w:ind w:left="714" w:hanging="357"/>
        <w:contextualSpacing/>
        <w:jc w:val="both"/>
        <w:rPr>
          <w:rFonts w:cs="Arial"/>
          <w:bCs/>
          <w:color w:val="000000" w:themeColor="text1"/>
        </w:rPr>
      </w:pPr>
      <w:r>
        <w:rPr>
          <w:rFonts w:cs="Arial"/>
          <w:bCs/>
          <w:color w:val="000000" w:themeColor="text1"/>
        </w:rPr>
        <w:t>Allowing better financial modelling and planning</w:t>
      </w:r>
    </w:p>
    <w:p w14:paraId="56D47DBF" w14:textId="6F769D22" w:rsidR="00D7621B" w:rsidRDefault="00D7621B" w:rsidP="005608BC">
      <w:pPr>
        <w:pStyle w:val="Header"/>
        <w:numPr>
          <w:ilvl w:val="0"/>
          <w:numId w:val="2"/>
        </w:numPr>
        <w:spacing w:after="200" w:line="276" w:lineRule="auto"/>
        <w:ind w:left="714" w:hanging="357"/>
        <w:contextualSpacing/>
        <w:jc w:val="both"/>
        <w:rPr>
          <w:rFonts w:cs="Arial"/>
          <w:bCs/>
          <w:color w:val="000000" w:themeColor="text1"/>
        </w:rPr>
      </w:pPr>
      <w:r>
        <w:rPr>
          <w:rFonts w:cs="Arial"/>
          <w:bCs/>
          <w:color w:val="000000" w:themeColor="text1"/>
        </w:rPr>
        <w:t>Enabling ethnicity and disability modelling</w:t>
      </w:r>
    </w:p>
    <w:p w14:paraId="347708AE" w14:textId="253FBF4D" w:rsidR="00D7621B" w:rsidRDefault="00B35307" w:rsidP="005608BC">
      <w:pPr>
        <w:pStyle w:val="Header"/>
        <w:numPr>
          <w:ilvl w:val="0"/>
          <w:numId w:val="2"/>
        </w:numPr>
        <w:spacing w:after="200" w:line="276" w:lineRule="auto"/>
        <w:ind w:left="714" w:hanging="357"/>
        <w:contextualSpacing/>
        <w:jc w:val="both"/>
        <w:rPr>
          <w:rFonts w:cs="Arial"/>
          <w:bCs/>
          <w:color w:val="000000" w:themeColor="text1"/>
        </w:rPr>
      </w:pPr>
      <w:r>
        <w:rPr>
          <w:rFonts w:cs="Arial"/>
          <w:bCs/>
          <w:color w:val="000000" w:themeColor="text1"/>
        </w:rPr>
        <w:t>Supporting the work of the school teachers’ review body</w:t>
      </w:r>
    </w:p>
    <w:p w14:paraId="199AC551" w14:textId="77777777" w:rsidR="00B85B16" w:rsidRPr="001471EC" w:rsidRDefault="00B85B16" w:rsidP="00B85B16">
      <w:pPr>
        <w:pStyle w:val="Header"/>
        <w:spacing w:after="200" w:line="276" w:lineRule="auto"/>
        <w:ind w:left="714"/>
        <w:contextualSpacing/>
        <w:jc w:val="both"/>
        <w:rPr>
          <w:rFonts w:cs="Arial"/>
          <w:bCs/>
          <w:color w:val="000000" w:themeColor="text1"/>
        </w:rPr>
      </w:pPr>
    </w:p>
    <w:p w14:paraId="636250B1" w14:textId="77777777" w:rsidR="0002072C" w:rsidRPr="00A51813" w:rsidRDefault="0002072C" w:rsidP="0002072C">
      <w:pPr>
        <w:pStyle w:val="Header"/>
        <w:spacing w:before="200" w:after="200" w:line="276" w:lineRule="auto"/>
        <w:jc w:val="both"/>
        <w:rPr>
          <w:rFonts w:cs="Arial"/>
          <w:b/>
        </w:rPr>
      </w:pPr>
      <w:r w:rsidRPr="00A51813">
        <w:rPr>
          <w:rFonts w:cs="Arial"/>
          <w:b/>
        </w:rPr>
        <w:t>How do we collect your information?</w:t>
      </w:r>
    </w:p>
    <w:p w14:paraId="20144D68" w14:textId="77777777" w:rsidR="0002072C" w:rsidRPr="009A1B7B" w:rsidRDefault="0002072C" w:rsidP="0002072C">
      <w:pPr>
        <w:pStyle w:val="Header"/>
        <w:spacing w:before="200" w:after="200" w:line="276" w:lineRule="auto"/>
        <w:jc w:val="both"/>
        <w:rPr>
          <w:rFonts w:cs="Arial"/>
        </w:rPr>
      </w:pPr>
      <w:r w:rsidRPr="009A1B7B">
        <w:rPr>
          <w:rFonts w:cs="Arial"/>
        </w:rPr>
        <w:t>We collect your personal information via the following methods:</w:t>
      </w:r>
    </w:p>
    <w:p w14:paraId="469AF40C" w14:textId="4464E833" w:rsidR="0002072C" w:rsidRPr="00B43392" w:rsidRDefault="008311D6" w:rsidP="0002072C">
      <w:pPr>
        <w:pStyle w:val="Header"/>
        <w:numPr>
          <w:ilvl w:val="0"/>
          <w:numId w:val="3"/>
        </w:numPr>
        <w:spacing w:line="276" w:lineRule="auto"/>
        <w:ind w:left="714" w:hanging="357"/>
        <w:jc w:val="both"/>
        <w:rPr>
          <w:rFonts w:cs="Arial"/>
          <w:bCs/>
          <w:color w:val="000000" w:themeColor="text1"/>
        </w:rPr>
      </w:pPr>
      <w:r>
        <w:rPr>
          <w:rFonts w:cs="Arial"/>
          <w:bCs/>
          <w:color w:val="000000" w:themeColor="text1"/>
        </w:rPr>
        <w:t>Staff contract forms</w:t>
      </w:r>
    </w:p>
    <w:p w14:paraId="7BC76FFE" w14:textId="71FD5BE4" w:rsidR="0002072C" w:rsidRPr="008F77CC" w:rsidRDefault="005C744E" w:rsidP="008F77CC">
      <w:pPr>
        <w:pStyle w:val="Header"/>
        <w:numPr>
          <w:ilvl w:val="0"/>
          <w:numId w:val="3"/>
        </w:numPr>
        <w:spacing w:line="276" w:lineRule="auto"/>
        <w:ind w:left="714" w:hanging="357"/>
        <w:jc w:val="both"/>
        <w:rPr>
          <w:rFonts w:cs="Arial"/>
          <w:bCs/>
          <w:color w:val="000000" w:themeColor="text1"/>
        </w:rPr>
      </w:pPr>
      <w:r>
        <w:rPr>
          <w:rFonts w:cs="Arial"/>
          <w:bCs/>
          <w:color w:val="000000" w:themeColor="text1"/>
        </w:rPr>
        <w:t xml:space="preserve">Official reports </w:t>
      </w:r>
      <w:r w:rsidR="008F77CC">
        <w:rPr>
          <w:rFonts w:cs="Arial"/>
          <w:bCs/>
          <w:color w:val="000000" w:themeColor="text1"/>
        </w:rPr>
        <w:t>–</w:t>
      </w:r>
      <w:r>
        <w:rPr>
          <w:rFonts w:cs="Arial"/>
          <w:bCs/>
          <w:color w:val="000000" w:themeColor="text1"/>
        </w:rPr>
        <w:t xml:space="preserve"> </w:t>
      </w:r>
      <w:r w:rsidR="008F77CC">
        <w:rPr>
          <w:rFonts w:cs="Arial"/>
          <w:bCs/>
          <w:color w:val="000000" w:themeColor="text1"/>
        </w:rPr>
        <w:t>e.g. DBS returns, Occupational health forms</w:t>
      </w:r>
    </w:p>
    <w:p w14:paraId="2037639C" w14:textId="77777777" w:rsidR="00C86AF1" w:rsidRPr="009A1B7B" w:rsidRDefault="00C86AF1" w:rsidP="00AF6985">
      <w:pPr>
        <w:pStyle w:val="Header"/>
        <w:spacing w:before="200" w:after="200" w:line="276" w:lineRule="auto"/>
        <w:jc w:val="both"/>
        <w:rPr>
          <w:rFonts w:cs="Arial"/>
        </w:rPr>
      </w:pPr>
      <w:r>
        <w:rPr>
          <w:rFonts w:cs="Arial"/>
        </w:rPr>
        <w:t xml:space="preserve">Workforce data is essential for the school’s operational use. </w:t>
      </w:r>
      <w:r w:rsidRPr="009A1B7B">
        <w:rPr>
          <w:rFonts w:cs="Arial"/>
        </w:rPr>
        <w:t xml:space="preserve">Whilst </w:t>
      </w:r>
      <w:r>
        <w:rPr>
          <w:rFonts w:cs="Arial"/>
        </w:rPr>
        <w:t>most</w:t>
      </w:r>
      <w:r w:rsidRPr="009A1B7B">
        <w:rPr>
          <w:rFonts w:cs="Arial"/>
        </w:rPr>
        <w:t xml:space="preserve"> information you provide to us is mandatory, some of it is requested on a voluntary basis. </w:t>
      </w:r>
      <w:r>
        <w:rPr>
          <w:rFonts w:cs="Arial"/>
        </w:rPr>
        <w:t>To comply with the UK GDPR, w</w:t>
      </w:r>
      <w:r w:rsidRPr="009A1B7B">
        <w:rPr>
          <w:rFonts w:cs="Arial"/>
        </w:rPr>
        <w:t xml:space="preserve">e will inform you at the point of collection whether you are required to provide certain information to us or if you have a choice. </w:t>
      </w:r>
    </w:p>
    <w:p w14:paraId="4D2AE15D" w14:textId="77777777" w:rsidR="0002072C" w:rsidRPr="00A51813" w:rsidRDefault="0002072C" w:rsidP="0002072C">
      <w:pPr>
        <w:pStyle w:val="Header"/>
        <w:spacing w:before="200" w:after="200" w:line="276" w:lineRule="auto"/>
        <w:jc w:val="both"/>
        <w:rPr>
          <w:rFonts w:cs="Arial"/>
          <w:b/>
        </w:rPr>
      </w:pPr>
      <w:r w:rsidRPr="00A51813">
        <w:rPr>
          <w:rFonts w:cs="Arial"/>
          <w:b/>
        </w:rPr>
        <w:t>How do we store your information?</w:t>
      </w:r>
    </w:p>
    <w:p w14:paraId="09CB6D54" w14:textId="0C68D290" w:rsidR="0002072C" w:rsidRPr="003D4AA6" w:rsidRDefault="0002072C" w:rsidP="0002072C">
      <w:pPr>
        <w:pStyle w:val="Header"/>
        <w:spacing w:before="200" w:after="200" w:line="276" w:lineRule="auto"/>
        <w:jc w:val="both"/>
        <w:rPr>
          <w:rFonts w:cs="Arial"/>
          <w:color w:val="000000" w:themeColor="text1"/>
        </w:rPr>
      </w:pPr>
      <w:r>
        <w:rPr>
          <w:rFonts w:cs="Arial"/>
        </w:rPr>
        <w:t xml:space="preserve">We hold your personal information securely </w:t>
      </w:r>
      <w:r w:rsidR="00D60F0A">
        <w:rPr>
          <w:rFonts w:cs="Arial"/>
        </w:rPr>
        <w:t>and it is retained in line with</w:t>
      </w:r>
      <w:r>
        <w:rPr>
          <w:rFonts w:cs="Arial"/>
        </w:rPr>
        <w:t xml:space="preserve"> the </w:t>
      </w:r>
      <w:r w:rsidR="008D7BDC">
        <w:rPr>
          <w:rFonts w:cs="Arial"/>
        </w:rPr>
        <w:t>Trust</w:t>
      </w:r>
      <w:r>
        <w:rPr>
          <w:rFonts w:cs="Arial"/>
        </w:rPr>
        <w:t xml:space="preserve">’s </w:t>
      </w:r>
      <w:r w:rsidRPr="005221F8">
        <w:rPr>
          <w:rFonts w:cs="Arial"/>
          <w:bCs/>
          <w:color w:val="000000" w:themeColor="text1"/>
        </w:rPr>
        <w:t>Records Management Policy</w:t>
      </w:r>
      <w:r w:rsidRPr="009A1B7B">
        <w:rPr>
          <w:rFonts w:cs="Arial"/>
        </w:rPr>
        <w:t xml:space="preserve">, which can be found </w:t>
      </w:r>
      <w:r w:rsidR="005221F8" w:rsidRPr="005221F8">
        <w:rPr>
          <w:rFonts w:cs="Arial"/>
          <w:bCs/>
          <w:color w:val="000000" w:themeColor="text1"/>
        </w:rPr>
        <w:t>on our website</w:t>
      </w:r>
      <w:r w:rsidRPr="005221F8">
        <w:rPr>
          <w:rFonts w:cs="Arial"/>
          <w:bCs/>
          <w:color w:val="000000" w:themeColor="text1"/>
        </w:rPr>
        <w:t>.</w:t>
      </w:r>
    </w:p>
    <w:p w14:paraId="5C2DEB02" w14:textId="5151E8C0" w:rsidR="0002072C" w:rsidRDefault="0002072C" w:rsidP="0002072C">
      <w:pPr>
        <w:pStyle w:val="Header"/>
        <w:spacing w:before="200" w:after="200" w:line="276" w:lineRule="auto"/>
        <w:jc w:val="both"/>
        <w:rPr>
          <w:rFonts w:cs="Arial"/>
        </w:rPr>
      </w:pPr>
      <w:r w:rsidRPr="003D4AA6">
        <w:rPr>
          <w:rFonts w:cs="Arial"/>
          <w:color w:val="000000" w:themeColor="text1"/>
        </w:rPr>
        <w:t xml:space="preserve">For more information about how we keep your information safe, please see the </w:t>
      </w:r>
      <w:r w:rsidR="003D4AA6" w:rsidRPr="003D4AA6">
        <w:rPr>
          <w:rFonts w:cs="Arial"/>
          <w:color w:val="000000" w:themeColor="text1"/>
        </w:rPr>
        <w:t>Trust</w:t>
      </w:r>
      <w:r w:rsidRPr="003D4AA6">
        <w:rPr>
          <w:rFonts w:cs="Arial"/>
          <w:color w:val="000000" w:themeColor="text1"/>
        </w:rPr>
        <w:t xml:space="preserve">’s </w:t>
      </w:r>
      <w:r w:rsidR="003D4AA6" w:rsidRPr="003D4AA6">
        <w:rPr>
          <w:rFonts w:cs="Arial"/>
          <w:color w:val="000000" w:themeColor="text1"/>
        </w:rPr>
        <w:t>Cyber Security Policy</w:t>
      </w:r>
      <w:r w:rsidRPr="009A1B7B">
        <w:rPr>
          <w:rFonts w:cs="Arial"/>
        </w:rPr>
        <w:t xml:space="preserve">, which can be found </w:t>
      </w:r>
      <w:r w:rsidR="003D4AA6" w:rsidRPr="003D4AA6">
        <w:rPr>
          <w:rFonts w:cs="Arial"/>
          <w:bCs/>
          <w:color w:val="000000" w:themeColor="text1"/>
        </w:rPr>
        <w:t>on our website</w:t>
      </w:r>
      <w:r w:rsidRPr="004D449A">
        <w:rPr>
          <w:rFonts w:cs="Arial"/>
          <w:color w:val="000000" w:themeColor="text1"/>
        </w:rPr>
        <w:t>.</w:t>
      </w:r>
    </w:p>
    <w:p w14:paraId="011ACACB" w14:textId="77777777" w:rsidR="0002072C" w:rsidRPr="00A51813" w:rsidRDefault="0002072C" w:rsidP="0002072C">
      <w:pPr>
        <w:pStyle w:val="Header"/>
        <w:spacing w:before="200" w:after="200" w:line="276" w:lineRule="auto"/>
        <w:jc w:val="both"/>
        <w:rPr>
          <w:rFonts w:cs="Arial"/>
          <w:b/>
        </w:rPr>
      </w:pPr>
      <w:r w:rsidRPr="00A51813">
        <w:rPr>
          <w:rFonts w:cs="Arial"/>
          <w:b/>
        </w:rPr>
        <w:t>Who do we share your information with?</w:t>
      </w:r>
    </w:p>
    <w:p w14:paraId="3D7E229F" w14:textId="77777777" w:rsidR="0002072C" w:rsidRPr="009A1B7B" w:rsidRDefault="0002072C" w:rsidP="0002072C">
      <w:pPr>
        <w:pStyle w:val="Header"/>
        <w:spacing w:before="200" w:after="200" w:line="276" w:lineRule="auto"/>
        <w:jc w:val="both"/>
        <w:rPr>
          <w:rFonts w:cs="Arial"/>
        </w:rPr>
      </w:pPr>
      <w:r w:rsidRPr="009A1B7B">
        <w:rPr>
          <w:rFonts w:cs="Arial"/>
        </w:rPr>
        <w:t>We routinely share your information with:</w:t>
      </w:r>
    </w:p>
    <w:p w14:paraId="2B02EFED" w14:textId="77777777" w:rsidR="0002072C" w:rsidRPr="009A1B7B" w:rsidRDefault="0002072C" w:rsidP="0002072C">
      <w:pPr>
        <w:pStyle w:val="Header"/>
        <w:numPr>
          <w:ilvl w:val="0"/>
          <w:numId w:val="4"/>
        </w:numPr>
        <w:spacing w:line="276" w:lineRule="auto"/>
        <w:ind w:left="714" w:hanging="357"/>
        <w:jc w:val="both"/>
        <w:rPr>
          <w:rFonts w:cs="Arial"/>
        </w:rPr>
      </w:pPr>
      <w:r w:rsidRPr="009A1B7B">
        <w:rPr>
          <w:rFonts w:cs="Arial"/>
        </w:rPr>
        <w:t xml:space="preserve">The </w:t>
      </w:r>
      <w:r>
        <w:rPr>
          <w:rFonts w:cs="Arial"/>
        </w:rPr>
        <w:t>local authority (</w:t>
      </w:r>
      <w:r w:rsidRPr="009A1B7B">
        <w:rPr>
          <w:rFonts w:cs="Arial"/>
        </w:rPr>
        <w:t>LA</w:t>
      </w:r>
      <w:r>
        <w:rPr>
          <w:rFonts w:cs="Arial"/>
        </w:rPr>
        <w:t>)</w:t>
      </w:r>
    </w:p>
    <w:p w14:paraId="2ABB197C" w14:textId="0316B550" w:rsidR="0002072C" w:rsidRDefault="0002072C" w:rsidP="0002072C">
      <w:pPr>
        <w:pStyle w:val="Header"/>
        <w:numPr>
          <w:ilvl w:val="0"/>
          <w:numId w:val="4"/>
        </w:numPr>
        <w:spacing w:line="276" w:lineRule="auto"/>
        <w:ind w:left="714" w:hanging="357"/>
        <w:jc w:val="both"/>
        <w:rPr>
          <w:rFonts w:cs="Arial"/>
        </w:rPr>
      </w:pPr>
      <w:r w:rsidRPr="009A1B7B">
        <w:rPr>
          <w:rFonts w:cs="Arial"/>
        </w:rPr>
        <w:t xml:space="preserve">The </w:t>
      </w:r>
      <w:r>
        <w:rPr>
          <w:rFonts w:cs="Arial"/>
        </w:rPr>
        <w:t>Department for Education (</w:t>
      </w:r>
      <w:r w:rsidRPr="009A1B7B">
        <w:rPr>
          <w:rFonts w:cs="Arial"/>
        </w:rPr>
        <w:t>DfE</w:t>
      </w:r>
      <w:r>
        <w:rPr>
          <w:rFonts w:cs="Arial"/>
        </w:rPr>
        <w:t>)</w:t>
      </w:r>
      <w:r w:rsidR="006941A8">
        <w:rPr>
          <w:rFonts w:cs="Arial"/>
        </w:rPr>
        <w:t xml:space="preserve"> </w:t>
      </w:r>
    </w:p>
    <w:p w14:paraId="66CD8156" w14:textId="54E29456" w:rsidR="0002072C" w:rsidRDefault="0002072C" w:rsidP="0002072C">
      <w:pPr>
        <w:pStyle w:val="Header"/>
        <w:numPr>
          <w:ilvl w:val="0"/>
          <w:numId w:val="4"/>
        </w:numPr>
        <w:spacing w:line="276" w:lineRule="auto"/>
        <w:ind w:left="714" w:hanging="357"/>
        <w:jc w:val="both"/>
        <w:rPr>
          <w:rFonts w:cs="Arial"/>
        </w:rPr>
      </w:pPr>
      <w:r>
        <w:rPr>
          <w:rFonts w:cs="Arial"/>
        </w:rPr>
        <w:t>Schools that you go to after leaving us</w:t>
      </w:r>
    </w:p>
    <w:p w14:paraId="136177F1" w14:textId="37DADFBA" w:rsidR="00532908" w:rsidRDefault="00532908" w:rsidP="0002072C">
      <w:pPr>
        <w:pStyle w:val="Header"/>
        <w:numPr>
          <w:ilvl w:val="0"/>
          <w:numId w:val="4"/>
        </w:numPr>
        <w:spacing w:line="276" w:lineRule="auto"/>
        <w:ind w:left="714" w:hanging="357"/>
        <w:jc w:val="both"/>
        <w:rPr>
          <w:rFonts w:cs="Arial"/>
        </w:rPr>
      </w:pPr>
      <w:r>
        <w:rPr>
          <w:rFonts w:cs="Arial"/>
        </w:rPr>
        <w:t>Collective Vision Trust</w:t>
      </w:r>
    </w:p>
    <w:p w14:paraId="68D27088" w14:textId="715CE73C" w:rsidR="00EF79C3" w:rsidRDefault="004805E0" w:rsidP="0002072C">
      <w:pPr>
        <w:pStyle w:val="Header"/>
        <w:numPr>
          <w:ilvl w:val="0"/>
          <w:numId w:val="4"/>
        </w:numPr>
        <w:spacing w:line="276" w:lineRule="auto"/>
        <w:ind w:left="714" w:hanging="357"/>
        <w:jc w:val="both"/>
        <w:rPr>
          <w:rFonts w:cs="Arial"/>
        </w:rPr>
      </w:pPr>
      <w:r>
        <w:rPr>
          <w:rFonts w:cs="Arial"/>
        </w:rPr>
        <w:t xml:space="preserve">The </w:t>
      </w:r>
      <w:r w:rsidR="00515F19">
        <w:rPr>
          <w:rFonts w:cs="Arial"/>
        </w:rPr>
        <w:t>Teachers’ Pension Scheme or LA Pension Fund</w:t>
      </w:r>
    </w:p>
    <w:p w14:paraId="317F3D3C" w14:textId="5A45C7E4" w:rsidR="00AD7336" w:rsidRPr="007C4959" w:rsidRDefault="00AD7336" w:rsidP="00AD7336">
      <w:pPr>
        <w:pStyle w:val="Header"/>
        <w:spacing w:line="276" w:lineRule="auto"/>
        <w:jc w:val="both"/>
        <w:rPr>
          <w:rFonts w:cs="Arial"/>
        </w:rPr>
      </w:pPr>
      <w:r>
        <w:rPr>
          <w:rFonts w:cs="Arial"/>
        </w:rPr>
        <w:t xml:space="preserve">The recipient of the information will be bound by confidentiality obligations, </w:t>
      </w:r>
      <w:r w:rsidR="006D4602">
        <w:rPr>
          <w:rFonts w:cs="Arial"/>
        </w:rPr>
        <w:t>we require them to respect the security of your data and to treat it in accordance with the law.</w:t>
      </w:r>
    </w:p>
    <w:p w14:paraId="4F308037" w14:textId="77777777" w:rsidR="0002072C" w:rsidRPr="00A51813" w:rsidRDefault="0002072C" w:rsidP="0002072C">
      <w:pPr>
        <w:pStyle w:val="Header"/>
        <w:spacing w:before="200" w:after="200" w:line="276" w:lineRule="auto"/>
        <w:jc w:val="both"/>
        <w:rPr>
          <w:rFonts w:cs="Arial"/>
          <w:b/>
        </w:rPr>
      </w:pPr>
      <w:r w:rsidRPr="00A51813">
        <w:rPr>
          <w:rFonts w:cs="Arial"/>
          <w:b/>
        </w:rPr>
        <w:t>Why do we share your information?</w:t>
      </w:r>
    </w:p>
    <w:p w14:paraId="0E78291A" w14:textId="75428D10" w:rsidR="0002072C" w:rsidRDefault="0002072C" w:rsidP="0002072C">
      <w:pPr>
        <w:pStyle w:val="Header"/>
        <w:spacing w:before="200" w:after="200" w:line="276" w:lineRule="auto"/>
        <w:jc w:val="both"/>
        <w:rPr>
          <w:rFonts w:cs="Arial"/>
        </w:rPr>
      </w:pPr>
      <w:r w:rsidRPr="009A1B7B">
        <w:rPr>
          <w:rFonts w:cs="Arial"/>
        </w:rPr>
        <w:t xml:space="preserve">We do not share information about you with anyone without your consent, unless the law and our policies allow us to do so. </w:t>
      </w:r>
    </w:p>
    <w:p w14:paraId="152A8DA2" w14:textId="356DC2E7" w:rsidR="00D73B65" w:rsidRDefault="00D73B65" w:rsidP="0002072C">
      <w:pPr>
        <w:pStyle w:val="Header"/>
        <w:spacing w:before="200" w:after="200" w:line="276" w:lineRule="auto"/>
        <w:jc w:val="both"/>
        <w:rPr>
          <w:rFonts w:cs="Arial"/>
        </w:rPr>
      </w:pPr>
      <w:r>
        <w:rPr>
          <w:rFonts w:cs="Arial"/>
        </w:rPr>
        <w:t xml:space="preserve">We share information in </w:t>
      </w:r>
      <w:r w:rsidR="001D221A">
        <w:rPr>
          <w:rFonts w:cs="Arial"/>
        </w:rPr>
        <w:t xml:space="preserve">order to carry out our </w:t>
      </w:r>
      <w:r w:rsidR="00B6173E">
        <w:rPr>
          <w:rFonts w:cs="Arial"/>
        </w:rPr>
        <w:t xml:space="preserve">contractual functions, to ensure you are paid and </w:t>
      </w:r>
      <w:r w:rsidR="007E05EF">
        <w:rPr>
          <w:rFonts w:cs="Arial"/>
        </w:rPr>
        <w:t>pension contributions are made.</w:t>
      </w:r>
    </w:p>
    <w:p w14:paraId="732F1793" w14:textId="77777777" w:rsidR="00EF79E3" w:rsidRPr="00E008D6" w:rsidRDefault="00EF79E3" w:rsidP="00EF79E3">
      <w:pPr>
        <w:pStyle w:val="Header"/>
        <w:spacing w:before="200" w:after="200" w:line="276" w:lineRule="auto"/>
        <w:jc w:val="both"/>
        <w:rPr>
          <w:rFonts w:cs="Arial"/>
          <w:b/>
          <w:bCs/>
        </w:rPr>
      </w:pPr>
      <w:r>
        <w:rPr>
          <w:rFonts w:cs="Arial"/>
          <w:b/>
          <w:bCs/>
        </w:rPr>
        <w:lastRenderedPageBreak/>
        <w:t xml:space="preserve">Sharing with the LA </w:t>
      </w:r>
    </w:p>
    <w:p w14:paraId="4EDAF3DB" w14:textId="51C50BB2" w:rsidR="007E05EF" w:rsidRDefault="00EF79E3" w:rsidP="0002072C">
      <w:pPr>
        <w:pStyle w:val="Header"/>
        <w:spacing w:before="200" w:after="200" w:line="276" w:lineRule="auto"/>
        <w:jc w:val="both"/>
        <w:rPr>
          <w:rFonts w:cs="Arial"/>
        </w:rPr>
      </w:pPr>
      <w:r w:rsidRPr="009A1B7B">
        <w:rPr>
          <w:rFonts w:cs="Arial"/>
        </w:rPr>
        <w:t xml:space="preserve">We are required to share information about our school workforce with our LA under section 5 of the Education (Supply of Information about the School Workforce) (England) Regulations 2007 and amendments. </w:t>
      </w:r>
    </w:p>
    <w:p w14:paraId="5CCF7A70" w14:textId="31FFF35C" w:rsidR="0002072C" w:rsidRDefault="00552D90" w:rsidP="0002072C">
      <w:pPr>
        <w:pStyle w:val="Header"/>
        <w:spacing w:before="200" w:after="200" w:line="276" w:lineRule="auto"/>
        <w:jc w:val="both"/>
        <w:rPr>
          <w:rFonts w:cs="Arial"/>
          <w:b/>
        </w:rPr>
      </w:pPr>
      <w:r>
        <w:rPr>
          <w:rFonts w:cs="Arial"/>
          <w:b/>
        </w:rPr>
        <w:t xml:space="preserve">Sharing with the </w:t>
      </w:r>
      <w:r w:rsidR="0002072C">
        <w:rPr>
          <w:rFonts w:cs="Arial"/>
          <w:b/>
        </w:rPr>
        <w:t>Department for Education (DfE)</w:t>
      </w:r>
    </w:p>
    <w:p w14:paraId="5F485993" w14:textId="77777777" w:rsidR="009F29CB" w:rsidRDefault="009F29CB" w:rsidP="009F29CB">
      <w:pPr>
        <w:pStyle w:val="Header"/>
        <w:spacing w:before="200" w:after="200" w:line="276" w:lineRule="auto"/>
        <w:jc w:val="both"/>
        <w:rPr>
          <w:rFonts w:cs="Arial"/>
        </w:rPr>
      </w:pPr>
      <w:r>
        <w:rPr>
          <w:rFonts w:cs="Arial"/>
        </w:rPr>
        <w:t xml:space="preserve">The DfE collects personal data from educational settings and LAs via various statutory data collections. </w:t>
      </w:r>
    </w:p>
    <w:p w14:paraId="5C097C91" w14:textId="18DB5EFB" w:rsidR="0014038B" w:rsidRDefault="0014038B" w:rsidP="0014038B">
      <w:pPr>
        <w:pStyle w:val="Header"/>
        <w:spacing w:before="200" w:after="200" w:line="276" w:lineRule="auto"/>
        <w:jc w:val="both"/>
        <w:rPr>
          <w:rFonts w:cs="Arial"/>
        </w:rPr>
      </w:pPr>
      <w:r>
        <w:rPr>
          <w:rFonts w:cs="Arial"/>
        </w:rPr>
        <w:t xml:space="preserve">We are required to share information about our school employees with the DfE </w:t>
      </w:r>
      <w:r w:rsidRPr="009A1B7B">
        <w:rPr>
          <w:rFonts w:cs="Arial"/>
        </w:rPr>
        <w:t xml:space="preserve">section 5 of the Education (Supply of Information about the School Workforce) (England) Regulations 2007 and amendments. </w:t>
      </w:r>
    </w:p>
    <w:p w14:paraId="373EBE3E" w14:textId="72FCAD06" w:rsidR="0002072C" w:rsidRPr="009A1B7B" w:rsidRDefault="00995CFC" w:rsidP="0014038B">
      <w:pPr>
        <w:pStyle w:val="Header"/>
        <w:spacing w:before="200" w:after="200" w:line="276" w:lineRule="auto"/>
        <w:jc w:val="both"/>
        <w:rPr>
          <w:rFonts w:cs="Arial"/>
        </w:rPr>
      </w:pPr>
      <w:r>
        <w:rPr>
          <w:rFonts w:cs="Arial"/>
        </w:rPr>
        <w:t>A</w:t>
      </w:r>
      <w:r w:rsidR="0002072C" w:rsidRPr="009A1B7B">
        <w:rPr>
          <w:rFonts w:cs="Arial"/>
        </w:rPr>
        <w:t xml:space="preserve">ll information we share with the DfE is transferred securely and held by the DfE under a combination of software and hardware controls which meet the current </w:t>
      </w:r>
      <w:r w:rsidR="0002072C" w:rsidRPr="00B53827">
        <w:t>government security policy framework</w:t>
      </w:r>
      <w:r w:rsidR="0002072C">
        <w:rPr>
          <w:rStyle w:val="CommentReference"/>
        </w:rPr>
        <w:t>,</w:t>
      </w:r>
      <w:r w:rsidR="0002072C">
        <w:rPr>
          <w:rFonts w:cs="Arial"/>
        </w:rPr>
        <w:t xml:space="preserve">, which can be found by following this link: </w:t>
      </w:r>
      <w:hyperlink r:id="rId7" w:history="1">
        <w:r w:rsidR="0002072C" w:rsidRPr="00B53827">
          <w:rPr>
            <w:rStyle w:val="Hyperlink"/>
            <w:rFonts w:cs="Arial"/>
            <w:color w:val="0000FF"/>
          </w:rPr>
          <w:t>https://www.gov.uk/government/publications/security-policy-framework</w:t>
        </w:r>
      </w:hyperlink>
      <w:r w:rsidR="0002072C" w:rsidRPr="00B53827">
        <w:rPr>
          <w:rFonts w:cs="Arial"/>
          <w:color w:val="0000FF"/>
        </w:rPr>
        <w:t xml:space="preserve">  </w:t>
      </w:r>
    </w:p>
    <w:p w14:paraId="7D1532D3" w14:textId="77777777" w:rsidR="0002072C" w:rsidRPr="00A51813" w:rsidRDefault="0002072C" w:rsidP="0002072C">
      <w:pPr>
        <w:pStyle w:val="Header"/>
        <w:spacing w:after="200" w:line="276" w:lineRule="auto"/>
        <w:jc w:val="both"/>
        <w:rPr>
          <w:rFonts w:cs="Arial"/>
          <w:b/>
        </w:rPr>
      </w:pPr>
      <w:r w:rsidRPr="00A51813">
        <w:rPr>
          <w:rFonts w:cs="Arial"/>
          <w:b/>
        </w:rPr>
        <w:t>How does the government use your data?</w:t>
      </w:r>
    </w:p>
    <w:p w14:paraId="03B496D9" w14:textId="77777777" w:rsidR="00BE6E6F" w:rsidRPr="009A1B7B" w:rsidRDefault="00BE6E6F" w:rsidP="00BE6E6F">
      <w:pPr>
        <w:pStyle w:val="Header"/>
        <w:spacing w:before="200" w:after="200" w:line="276" w:lineRule="auto"/>
        <w:jc w:val="both"/>
        <w:rPr>
          <w:rFonts w:cs="Arial"/>
        </w:rPr>
      </w:pPr>
      <w:r w:rsidRPr="009A1B7B">
        <w:rPr>
          <w:rFonts w:cs="Arial"/>
        </w:rPr>
        <w:t>The workforce information that we lawfully share with the DfE through data collections:</w:t>
      </w:r>
    </w:p>
    <w:p w14:paraId="420BA79F" w14:textId="77777777" w:rsidR="00BE6E6F" w:rsidRPr="009A1B7B" w:rsidRDefault="00BE6E6F" w:rsidP="00BE6E6F">
      <w:pPr>
        <w:pStyle w:val="Header"/>
        <w:numPr>
          <w:ilvl w:val="0"/>
          <w:numId w:val="15"/>
        </w:numPr>
        <w:spacing w:line="276" w:lineRule="auto"/>
        <w:ind w:left="714" w:hanging="357"/>
        <w:jc w:val="both"/>
        <w:rPr>
          <w:rFonts w:cs="Arial"/>
        </w:rPr>
      </w:pPr>
      <w:r w:rsidRPr="009A1B7B">
        <w:rPr>
          <w:rFonts w:cs="Arial"/>
        </w:rPr>
        <w:t>Informs the DfE’s policy on pay and the monitoring of the effective</w:t>
      </w:r>
      <w:r>
        <w:rPr>
          <w:rFonts w:cs="Arial"/>
        </w:rPr>
        <w:t>nes</w:t>
      </w:r>
      <w:r w:rsidRPr="009A1B7B">
        <w:rPr>
          <w:rFonts w:cs="Arial"/>
        </w:rPr>
        <w:t xml:space="preserve">s and diversity of the school workforce. </w:t>
      </w:r>
    </w:p>
    <w:p w14:paraId="542A5FB8" w14:textId="77777777" w:rsidR="00BE6E6F" w:rsidRPr="009A1B7B" w:rsidRDefault="00BE6E6F" w:rsidP="00BE6E6F">
      <w:pPr>
        <w:pStyle w:val="Header"/>
        <w:numPr>
          <w:ilvl w:val="0"/>
          <w:numId w:val="15"/>
        </w:numPr>
        <w:spacing w:line="276" w:lineRule="auto"/>
        <w:ind w:left="714" w:hanging="357"/>
        <w:jc w:val="both"/>
        <w:rPr>
          <w:rFonts w:cs="Arial"/>
        </w:rPr>
      </w:pPr>
      <w:r w:rsidRPr="009A1B7B">
        <w:rPr>
          <w:rFonts w:cs="Arial"/>
        </w:rPr>
        <w:t xml:space="preserve">Links to school funding and expenditure. </w:t>
      </w:r>
    </w:p>
    <w:p w14:paraId="78A6F154" w14:textId="77777777" w:rsidR="00BE6E6F" w:rsidRPr="009A1B7B" w:rsidRDefault="00BE6E6F" w:rsidP="00BE6E6F">
      <w:pPr>
        <w:pStyle w:val="Header"/>
        <w:numPr>
          <w:ilvl w:val="0"/>
          <w:numId w:val="15"/>
        </w:numPr>
        <w:spacing w:after="200" w:line="276" w:lineRule="auto"/>
        <w:jc w:val="both"/>
        <w:rPr>
          <w:rFonts w:cs="Arial"/>
        </w:rPr>
      </w:pPr>
      <w:r w:rsidRPr="009A1B7B">
        <w:rPr>
          <w:rFonts w:cs="Arial"/>
        </w:rPr>
        <w:t xml:space="preserve">Supports longer term research and monitoring of educational policy. </w:t>
      </w:r>
    </w:p>
    <w:p w14:paraId="0CFB57CD" w14:textId="77777777" w:rsidR="00190B71" w:rsidRPr="009A1B7B" w:rsidRDefault="00190B71" w:rsidP="00190B71">
      <w:pPr>
        <w:pStyle w:val="Header"/>
        <w:spacing w:before="200" w:after="200" w:line="276" w:lineRule="auto"/>
        <w:jc w:val="both"/>
        <w:rPr>
          <w:rFonts w:cs="Arial"/>
        </w:rPr>
      </w:pPr>
      <w:r w:rsidRPr="009A1B7B">
        <w:rPr>
          <w:rFonts w:cs="Arial"/>
        </w:rPr>
        <w:t>You can find more information about the data collection requirements placed on us by the DfE by following this link</w:t>
      </w:r>
      <w:r>
        <w:rPr>
          <w:rFonts w:cs="Arial"/>
        </w:rPr>
        <w:t>:</w:t>
      </w:r>
      <w:r w:rsidRPr="009A1B7B">
        <w:rPr>
          <w:rFonts w:cs="Arial"/>
        </w:rPr>
        <w:t xml:space="preserve"> </w:t>
      </w:r>
      <w:hyperlink r:id="rId8" w:history="1">
        <w:r w:rsidRPr="00E55AE2">
          <w:rPr>
            <w:rStyle w:val="Hyperlink"/>
            <w:rFonts w:cs="Arial"/>
            <w:color w:val="0000EE"/>
          </w:rPr>
          <w:t>https://www.gov.uk/education/data-collection-and-censuses-for-schools</w:t>
        </w:r>
      </w:hyperlink>
      <w:r w:rsidRPr="009A1B7B">
        <w:rPr>
          <w:rFonts w:cs="Arial"/>
        </w:rPr>
        <w:t>.</w:t>
      </w:r>
    </w:p>
    <w:p w14:paraId="21641A22" w14:textId="77777777" w:rsidR="00190B71" w:rsidRPr="009A1B7B" w:rsidRDefault="00190B71" w:rsidP="00190B71">
      <w:pPr>
        <w:pStyle w:val="Header"/>
        <w:spacing w:before="200" w:after="200" w:line="276" w:lineRule="auto"/>
        <w:jc w:val="both"/>
        <w:rPr>
          <w:rFonts w:cs="Arial"/>
        </w:rPr>
      </w:pPr>
      <w:r w:rsidRPr="009A1B7B">
        <w:rPr>
          <w:rFonts w:cs="Arial"/>
        </w:rPr>
        <w:t xml:space="preserve">The DfE may share your information with third parties who promote the education or wellbeing of </w:t>
      </w:r>
      <w:r>
        <w:rPr>
          <w:rFonts w:cs="Arial"/>
        </w:rPr>
        <w:t>children</w:t>
      </w:r>
      <w:r w:rsidRPr="009A1B7B">
        <w:rPr>
          <w:rFonts w:cs="Arial"/>
        </w:rPr>
        <w:t xml:space="preserve"> or the effective deployment of </w:t>
      </w:r>
      <w:r>
        <w:rPr>
          <w:rFonts w:cs="Arial"/>
        </w:rPr>
        <w:t xml:space="preserve">school staff in England </w:t>
      </w:r>
      <w:r w:rsidRPr="009A1B7B">
        <w:rPr>
          <w:rFonts w:cs="Arial"/>
        </w:rPr>
        <w:t>by:</w:t>
      </w:r>
    </w:p>
    <w:p w14:paraId="184B48D8" w14:textId="77777777" w:rsidR="00190B71" w:rsidRPr="009A1B7B" w:rsidRDefault="00190B71" w:rsidP="00190B71">
      <w:pPr>
        <w:pStyle w:val="Header"/>
        <w:numPr>
          <w:ilvl w:val="0"/>
          <w:numId w:val="16"/>
        </w:numPr>
        <w:spacing w:line="276" w:lineRule="auto"/>
        <w:ind w:left="714" w:hanging="357"/>
        <w:jc w:val="both"/>
        <w:rPr>
          <w:rFonts w:cs="Arial"/>
        </w:rPr>
      </w:pPr>
      <w:r w:rsidRPr="009A1B7B">
        <w:rPr>
          <w:rFonts w:cs="Arial"/>
        </w:rPr>
        <w:t xml:space="preserve">Conducting research or analysis. </w:t>
      </w:r>
    </w:p>
    <w:p w14:paraId="1B364CAE" w14:textId="77777777" w:rsidR="00190B71" w:rsidRPr="009A1B7B" w:rsidRDefault="00190B71" w:rsidP="00190B71">
      <w:pPr>
        <w:pStyle w:val="Header"/>
        <w:numPr>
          <w:ilvl w:val="0"/>
          <w:numId w:val="16"/>
        </w:numPr>
        <w:spacing w:line="276" w:lineRule="auto"/>
        <w:ind w:left="714" w:hanging="357"/>
        <w:jc w:val="both"/>
        <w:rPr>
          <w:rFonts w:cs="Arial"/>
        </w:rPr>
      </w:pPr>
      <w:r w:rsidRPr="009A1B7B">
        <w:rPr>
          <w:rFonts w:cs="Arial"/>
        </w:rPr>
        <w:t xml:space="preserve">Producing statistics. </w:t>
      </w:r>
    </w:p>
    <w:p w14:paraId="0D286A42" w14:textId="77777777" w:rsidR="00190B71" w:rsidRPr="009A1B7B" w:rsidRDefault="00190B71" w:rsidP="00190B71">
      <w:pPr>
        <w:pStyle w:val="Header"/>
        <w:numPr>
          <w:ilvl w:val="0"/>
          <w:numId w:val="16"/>
        </w:numPr>
        <w:spacing w:after="200" w:line="276" w:lineRule="auto"/>
        <w:jc w:val="both"/>
        <w:rPr>
          <w:rFonts w:cs="Arial"/>
        </w:rPr>
      </w:pPr>
      <w:r w:rsidRPr="009A1B7B">
        <w:rPr>
          <w:rFonts w:cs="Arial"/>
        </w:rPr>
        <w:t xml:space="preserve">Providing information, advice or guidance. </w:t>
      </w:r>
    </w:p>
    <w:p w14:paraId="62811E8C" w14:textId="77777777" w:rsidR="00190B71" w:rsidRPr="009A1B7B" w:rsidRDefault="00190B71" w:rsidP="00190B71">
      <w:pPr>
        <w:pStyle w:val="Header"/>
        <w:spacing w:before="200" w:after="200" w:line="276" w:lineRule="auto"/>
        <w:jc w:val="both"/>
        <w:rPr>
          <w:rFonts w:cs="Arial"/>
        </w:rPr>
      </w:pPr>
      <w:r w:rsidRPr="009A1B7B">
        <w:rPr>
          <w:rFonts w:cs="Arial"/>
        </w:rPr>
        <w:t xml:space="preserve">The DfE has robust processes in place to ensure that the confidentiality of personal </w:t>
      </w:r>
      <w:r>
        <w:rPr>
          <w:rFonts w:cs="Arial"/>
        </w:rPr>
        <w:t>data</w:t>
      </w:r>
      <w:r w:rsidRPr="009A1B7B">
        <w:rPr>
          <w:rFonts w:cs="Arial"/>
        </w:rPr>
        <w:t xml:space="preserve"> is maintained and there are </w:t>
      </w:r>
      <w:r>
        <w:rPr>
          <w:rFonts w:cs="Arial"/>
        </w:rPr>
        <w:t xml:space="preserve">stringent </w:t>
      </w:r>
      <w:r w:rsidRPr="009A1B7B">
        <w:rPr>
          <w:rFonts w:cs="Arial"/>
        </w:rPr>
        <w:t>controls in place regarding access to and use of the information. The DfE makes decisions on whether they will share personal information with third parties based on an approval process, where the following areas are considered in detail:</w:t>
      </w:r>
    </w:p>
    <w:p w14:paraId="0E7DC006" w14:textId="77777777" w:rsidR="00190B71" w:rsidRPr="009A1B7B" w:rsidRDefault="00190B71" w:rsidP="00190B71">
      <w:pPr>
        <w:pStyle w:val="Header"/>
        <w:numPr>
          <w:ilvl w:val="0"/>
          <w:numId w:val="17"/>
        </w:numPr>
        <w:spacing w:line="276" w:lineRule="auto"/>
        <w:ind w:left="714" w:hanging="357"/>
        <w:jc w:val="both"/>
        <w:rPr>
          <w:rFonts w:cs="Arial"/>
        </w:rPr>
      </w:pPr>
      <w:r w:rsidRPr="009A1B7B">
        <w:rPr>
          <w:rFonts w:cs="Arial"/>
        </w:rPr>
        <w:t>Who is requesting the information</w:t>
      </w:r>
      <w:r>
        <w:rPr>
          <w:rFonts w:cs="Arial"/>
        </w:rPr>
        <w:t>.</w:t>
      </w:r>
      <w:r w:rsidRPr="009A1B7B">
        <w:rPr>
          <w:rFonts w:cs="Arial"/>
        </w:rPr>
        <w:t xml:space="preserve"> </w:t>
      </w:r>
    </w:p>
    <w:p w14:paraId="093C4D85" w14:textId="77777777" w:rsidR="00190B71" w:rsidRPr="009A1B7B" w:rsidRDefault="00190B71" w:rsidP="00190B71">
      <w:pPr>
        <w:pStyle w:val="Header"/>
        <w:numPr>
          <w:ilvl w:val="0"/>
          <w:numId w:val="17"/>
        </w:numPr>
        <w:spacing w:line="276" w:lineRule="auto"/>
        <w:ind w:left="714" w:hanging="357"/>
        <w:jc w:val="both"/>
        <w:rPr>
          <w:rFonts w:cs="Arial"/>
        </w:rPr>
      </w:pPr>
      <w:r w:rsidRPr="009A1B7B">
        <w:rPr>
          <w:rFonts w:cs="Arial"/>
        </w:rPr>
        <w:lastRenderedPageBreak/>
        <w:t>The purpose for which the information is required</w:t>
      </w:r>
      <w:r>
        <w:rPr>
          <w:rFonts w:cs="Arial"/>
        </w:rPr>
        <w:t>.</w:t>
      </w:r>
    </w:p>
    <w:p w14:paraId="6976A8A7" w14:textId="77777777" w:rsidR="00190B71" w:rsidRPr="009A1B7B" w:rsidRDefault="00190B71" w:rsidP="00190B71">
      <w:pPr>
        <w:pStyle w:val="Header"/>
        <w:numPr>
          <w:ilvl w:val="0"/>
          <w:numId w:val="17"/>
        </w:numPr>
        <w:spacing w:line="276" w:lineRule="auto"/>
        <w:ind w:left="714" w:hanging="357"/>
        <w:jc w:val="both"/>
        <w:rPr>
          <w:rFonts w:cs="Arial"/>
        </w:rPr>
      </w:pPr>
      <w:r w:rsidRPr="009A1B7B">
        <w:rPr>
          <w:rFonts w:cs="Arial"/>
        </w:rPr>
        <w:t>The level and sensitivity of the information requested</w:t>
      </w:r>
      <w:r>
        <w:rPr>
          <w:rFonts w:cs="Arial"/>
        </w:rPr>
        <w:t>.</w:t>
      </w:r>
    </w:p>
    <w:p w14:paraId="0830F77F" w14:textId="77777777" w:rsidR="00190B71" w:rsidRPr="009A1B7B" w:rsidRDefault="00190B71" w:rsidP="00190B71">
      <w:pPr>
        <w:pStyle w:val="Header"/>
        <w:numPr>
          <w:ilvl w:val="0"/>
          <w:numId w:val="17"/>
        </w:numPr>
        <w:spacing w:after="200" w:line="276" w:lineRule="auto"/>
        <w:jc w:val="both"/>
        <w:rPr>
          <w:rFonts w:cs="Arial"/>
        </w:rPr>
      </w:pPr>
      <w:r w:rsidRPr="009A1B7B">
        <w:rPr>
          <w:rFonts w:cs="Arial"/>
        </w:rPr>
        <w:t>The arrangements in place to securely store and handle the information</w:t>
      </w:r>
      <w:r>
        <w:rPr>
          <w:rFonts w:cs="Arial"/>
        </w:rPr>
        <w:t>.</w:t>
      </w:r>
      <w:r w:rsidRPr="009A1B7B">
        <w:rPr>
          <w:rFonts w:cs="Arial"/>
        </w:rPr>
        <w:t xml:space="preserve"> </w:t>
      </w:r>
    </w:p>
    <w:p w14:paraId="59937B08" w14:textId="77777777" w:rsidR="00190B71" w:rsidRPr="009A1B7B" w:rsidRDefault="00190B71" w:rsidP="00190B71">
      <w:pPr>
        <w:pStyle w:val="Header"/>
        <w:spacing w:before="200" w:after="200" w:line="276" w:lineRule="auto"/>
        <w:jc w:val="both"/>
        <w:rPr>
          <w:rFonts w:cs="Arial"/>
        </w:rPr>
      </w:pPr>
      <w:r w:rsidRPr="009A1B7B">
        <w:rPr>
          <w:rFonts w:cs="Arial"/>
        </w:rPr>
        <w:t xml:space="preserve">To have access to school workforce information, organisations must comply with strict terms and conditions covering the confidentiality and handling of information, security arrangements and retention of the information. </w:t>
      </w:r>
    </w:p>
    <w:p w14:paraId="09E3CF15" w14:textId="77777777" w:rsidR="00190B71" w:rsidRDefault="00190B71" w:rsidP="00190B71">
      <w:pPr>
        <w:pStyle w:val="Header"/>
        <w:spacing w:before="200" w:after="200" w:line="276" w:lineRule="auto"/>
        <w:jc w:val="both"/>
        <w:rPr>
          <w:rFonts w:cs="Arial"/>
          <w:b/>
          <w:color w:val="000000" w:themeColor="text1"/>
        </w:rPr>
      </w:pPr>
      <w:r w:rsidRPr="00BE4F01">
        <w:rPr>
          <w:rFonts w:cs="Arial"/>
          <w:b/>
          <w:color w:val="000000" w:themeColor="text1"/>
        </w:rPr>
        <w:t>How to find out what personal information the DfE holds about you</w:t>
      </w:r>
    </w:p>
    <w:p w14:paraId="038BFEB2" w14:textId="77777777" w:rsidR="00190B71" w:rsidRDefault="00190B71" w:rsidP="00190B71">
      <w:pPr>
        <w:pStyle w:val="Header"/>
        <w:spacing w:before="200" w:after="200" w:line="276" w:lineRule="auto"/>
        <w:jc w:val="both"/>
        <w:rPr>
          <w:rFonts w:cs="Arial"/>
          <w:color w:val="000000" w:themeColor="text1"/>
        </w:rPr>
      </w:pPr>
      <w:r w:rsidRPr="00BE4F01">
        <w:rPr>
          <w:rFonts w:cs="Arial"/>
          <w:color w:val="000000" w:themeColor="text1"/>
        </w:rPr>
        <w:t>Under the</w:t>
      </w:r>
      <w:r>
        <w:rPr>
          <w:rFonts w:cs="Arial"/>
          <w:color w:val="000000" w:themeColor="text1"/>
        </w:rPr>
        <w:t xml:space="preserve"> Data Protection Act 2018, you are entitled to ask the DfE what personal information it holds about you. You have the right to ask the DfE:</w:t>
      </w:r>
    </w:p>
    <w:p w14:paraId="2CB6B0A2" w14:textId="77777777" w:rsidR="00190B71" w:rsidRDefault="00190B71" w:rsidP="00190B71">
      <w:pPr>
        <w:pStyle w:val="Header"/>
        <w:numPr>
          <w:ilvl w:val="0"/>
          <w:numId w:val="11"/>
        </w:numPr>
        <w:spacing w:line="276" w:lineRule="auto"/>
        <w:jc w:val="both"/>
        <w:rPr>
          <w:rFonts w:cs="Arial"/>
          <w:color w:val="000000" w:themeColor="text1"/>
        </w:rPr>
      </w:pPr>
      <w:r>
        <w:rPr>
          <w:rFonts w:cs="Arial"/>
          <w:color w:val="000000" w:themeColor="text1"/>
        </w:rPr>
        <w:t>If it processes your personal data.</w:t>
      </w:r>
    </w:p>
    <w:p w14:paraId="77A2F2A4" w14:textId="77777777" w:rsidR="00190B71" w:rsidRDefault="00190B71" w:rsidP="00190B71">
      <w:pPr>
        <w:pStyle w:val="Header"/>
        <w:numPr>
          <w:ilvl w:val="0"/>
          <w:numId w:val="11"/>
        </w:numPr>
        <w:spacing w:line="276" w:lineRule="auto"/>
        <w:jc w:val="both"/>
        <w:rPr>
          <w:rFonts w:cs="Arial"/>
          <w:color w:val="000000" w:themeColor="text1"/>
        </w:rPr>
      </w:pPr>
      <w:r>
        <w:rPr>
          <w:rFonts w:cs="Arial"/>
          <w:color w:val="000000" w:themeColor="text1"/>
        </w:rPr>
        <w:t>For a description of the data it holds about you.</w:t>
      </w:r>
    </w:p>
    <w:p w14:paraId="41437BD5" w14:textId="77777777" w:rsidR="00190B71" w:rsidRDefault="00190B71" w:rsidP="00190B71">
      <w:pPr>
        <w:pStyle w:val="Header"/>
        <w:numPr>
          <w:ilvl w:val="0"/>
          <w:numId w:val="11"/>
        </w:numPr>
        <w:spacing w:line="276" w:lineRule="auto"/>
        <w:jc w:val="both"/>
        <w:rPr>
          <w:rFonts w:cs="Arial"/>
          <w:color w:val="000000" w:themeColor="text1"/>
        </w:rPr>
      </w:pPr>
      <w:r>
        <w:rPr>
          <w:rFonts w:cs="Arial"/>
          <w:color w:val="000000" w:themeColor="text1"/>
        </w:rPr>
        <w:t>The reasons it is holding your data and any recipient it may be disclosed to.</w:t>
      </w:r>
    </w:p>
    <w:p w14:paraId="54F276C4" w14:textId="77777777" w:rsidR="00190B71" w:rsidRDefault="00190B71" w:rsidP="00190B71">
      <w:pPr>
        <w:pStyle w:val="Header"/>
        <w:numPr>
          <w:ilvl w:val="0"/>
          <w:numId w:val="11"/>
        </w:numPr>
        <w:spacing w:after="200" w:line="276" w:lineRule="auto"/>
        <w:jc w:val="both"/>
        <w:rPr>
          <w:rFonts w:cs="Arial"/>
          <w:color w:val="000000" w:themeColor="text1"/>
        </w:rPr>
      </w:pPr>
      <w:r>
        <w:rPr>
          <w:rFonts w:cs="Arial"/>
          <w:color w:val="000000" w:themeColor="text1"/>
        </w:rPr>
        <w:t>For a copy of your personal data and any details of its source.</w:t>
      </w:r>
    </w:p>
    <w:p w14:paraId="74C3159E" w14:textId="77777777" w:rsidR="00190B71" w:rsidRDefault="00190B71" w:rsidP="00190B71">
      <w:pPr>
        <w:pStyle w:val="Header"/>
        <w:spacing w:before="200" w:after="200" w:line="276" w:lineRule="auto"/>
        <w:rPr>
          <w:rFonts w:cs="Arial"/>
          <w:color w:val="000000" w:themeColor="text1"/>
        </w:rPr>
      </w:pPr>
      <w:r>
        <w:rPr>
          <w:rFonts w:cs="Arial"/>
          <w:color w:val="000000" w:themeColor="text1"/>
        </w:rPr>
        <w:t xml:space="preserve">To exercise these rights, you should make a subject access request. Information on how to do this can be found by following this link: </w:t>
      </w:r>
      <w:hyperlink r:id="rId9" w:history="1">
        <w:r w:rsidRPr="00E55AE2">
          <w:rPr>
            <w:rStyle w:val="Hyperlink"/>
            <w:rFonts w:cs="Arial"/>
            <w:color w:val="0000EE"/>
          </w:rPr>
          <w:t>https://www.gov.uk/government/organisations/department-for-education/about/personal-information-charter</w:t>
        </w:r>
      </w:hyperlink>
      <w:r>
        <w:rPr>
          <w:rFonts w:cs="Arial"/>
          <w:color w:val="000000" w:themeColor="text1"/>
        </w:rPr>
        <w:t>.</w:t>
      </w:r>
    </w:p>
    <w:p w14:paraId="7B21351F" w14:textId="77777777" w:rsidR="00190B71" w:rsidRDefault="00190B71" w:rsidP="00190B71">
      <w:pPr>
        <w:pStyle w:val="Header"/>
        <w:spacing w:before="200" w:after="200" w:line="276" w:lineRule="auto"/>
        <w:jc w:val="both"/>
        <w:rPr>
          <w:rFonts w:cs="Arial"/>
          <w:color w:val="000000" w:themeColor="text1"/>
        </w:rPr>
      </w:pPr>
      <w:r>
        <w:rPr>
          <w:rFonts w:cs="Arial"/>
          <w:color w:val="000000" w:themeColor="text1"/>
        </w:rPr>
        <w:t xml:space="preserve">You can also contact the DfE directly using its online contact form by following this link: </w:t>
      </w:r>
      <w:hyperlink r:id="rId10" w:history="1">
        <w:r w:rsidRPr="00E55AE2">
          <w:rPr>
            <w:rStyle w:val="Hyperlink"/>
            <w:rFonts w:cs="Arial"/>
            <w:color w:val="0000EE"/>
          </w:rPr>
          <w:t>https://www.gov.uk/contact-dfe</w:t>
        </w:r>
      </w:hyperlink>
      <w:r>
        <w:rPr>
          <w:rFonts w:cs="Arial"/>
          <w:color w:val="000000" w:themeColor="text1"/>
        </w:rPr>
        <w:t>.</w:t>
      </w:r>
    </w:p>
    <w:p w14:paraId="43FFE7AA" w14:textId="77777777" w:rsidR="00190B71" w:rsidRDefault="00190B71" w:rsidP="00190B71">
      <w:pPr>
        <w:pStyle w:val="Header"/>
        <w:spacing w:before="200" w:after="200" w:line="276" w:lineRule="auto"/>
        <w:jc w:val="both"/>
        <w:rPr>
          <w:rFonts w:cs="Arial"/>
          <w:b/>
          <w:bCs/>
          <w:color w:val="000000" w:themeColor="text1"/>
        </w:rPr>
      </w:pPr>
      <w:r>
        <w:rPr>
          <w:rFonts w:cs="Arial"/>
          <w:b/>
          <w:bCs/>
          <w:color w:val="000000" w:themeColor="text1"/>
        </w:rPr>
        <w:t>Pension funds</w:t>
      </w:r>
    </w:p>
    <w:p w14:paraId="4B6732E8" w14:textId="77777777" w:rsidR="00190B71" w:rsidRDefault="00190B71" w:rsidP="00190B71">
      <w:pPr>
        <w:pStyle w:val="Header"/>
        <w:spacing w:before="200" w:after="200" w:line="276" w:lineRule="auto"/>
        <w:jc w:val="both"/>
        <w:rPr>
          <w:rFonts w:cs="Arial"/>
          <w:color w:val="000000" w:themeColor="text1"/>
        </w:rPr>
      </w:pPr>
      <w:r>
        <w:rPr>
          <w:rFonts w:cs="Arial"/>
          <w:color w:val="000000" w:themeColor="text1"/>
        </w:rPr>
        <w:t xml:space="preserve">We share data with the pension funds, (either the Teachers’ Pension Scheme, or the LA Pension Fund), to allow accurate records to be kept of your pension entitlement.  </w:t>
      </w:r>
    </w:p>
    <w:p w14:paraId="5118D96E" w14:textId="77777777" w:rsidR="00190B71" w:rsidRPr="00E55AE2" w:rsidRDefault="00190B71" w:rsidP="00190B71">
      <w:pPr>
        <w:pStyle w:val="CommentText"/>
        <w:spacing w:line="360" w:lineRule="auto"/>
        <w:jc w:val="both"/>
        <w:rPr>
          <w:sz w:val="22"/>
          <w:szCs w:val="22"/>
        </w:rPr>
      </w:pPr>
      <w:r>
        <w:rPr>
          <w:rFonts w:cs="Arial"/>
          <w:sz w:val="22"/>
          <w:szCs w:val="22"/>
        </w:rPr>
        <w:t xml:space="preserve">This information is necessary to ensure they hold the correct data for the administration of the scheme as outlined in the scheme regulations, which can be found in the </w:t>
      </w:r>
      <w:r w:rsidRPr="00A11EDA">
        <w:t>Teachers’ Pension Scheme Regulations</w:t>
      </w:r>
      <w:r w:rsidRPr="00E55AE2">
        <w:rPr>
          <w:sz w:val="22"/>
          <w:szCs w:val="22"/>
        </w:rPr>
        <w:t xml:space="preserve"> </w:t>
      </w:r>
      <w:r>
        <w:rPr>
          <w:sz w:val="22"/>
          <w:szCs w:val="22"/>
        </w:rPr>
        <w:t>(</w:t>
      </w:r>
      <w:r w:rsidRPr="000872DD">
        <w:rPr>
          <w:sz w:val="22"/>
          <w:szCs w:val="22"/>
        </w:rPr>
        <w:t>https://www.teacherspensions.co.uk/public/legal.aspx</w:t>
      </w:r>
      <w:r>
        <w:rPr>
          <w:sz w:val="22"/>
          <w:szCs w:val="22"/>
        </w:rPr>
        <w:t xml:space="preserve">) </w:t>
      </w:r>
      <w:r w:rsidRPr="00E55AE2">
        <w:rPr>
          <w:sz w:val="22"/>
          <w:szCs w:val="22"/>
        </w:rPr>
        <w:t xml:space="preserve">or in the </w:t>
      </w:r>
      <w:r w:rsidRPr="00A11EDA">
        <w:t>LGPS Pension Regulations</w:t>
      </w:r>
      <w:r>
        <w:rPr>
          <w:sz w:val="22"/>
          <w:szCs w:val="22"/>
        </w:rPr>
        <w:t xml:space="preserve"> (</w:t>
      </w:r>
      <w:r w:rsidRPr="000872DD">
        <w:t xml:space="preserve"> </w:t>
      </w:r>
      <w:r w:rsidRPr="000872DD">
        <w:rPr>
          <w:sz w:val="22"/>
          <w:szCs w:val="22"/>
        </w:rPr>
        <w:t>https://www.lgpsregs.org/</w:t>
      </w:r>
      <w:r>
        <w:rPr>
          <w:sz w:val="22"/>
          <w:szCs w:val="22"/>
        </w:rPr>
        <w:t>).</w:t>
      </w:r>
    </w:p>
    <w:p w14:paraId="750C4F5E" w14:textId="77777777" w:rsidR="0002072C" w:rsidRPr="00A51813" w:rsidRDefault="0002072C" w:rsidP="0002072C">
      <w:pPr>
        <w:pStyle w:val="Header"/>
        <w:spacing w:after="200" w:line="276" w:lineRule="auto"/>
        <w:jc w:val="both"/>
        <w:rPr>
          <w:rFonts w:cs="Arial"/>
          <w:b/>
        </w:rPr>
      </w:pPr>
      <w:r w:rsidRPr="00A51813">
        <w:rPr>
          <w:rFonts w:cs="Arial"/>
          <w:b/>
        </w:rPr>
        <w:t>What are your rights?</w:t>
      </w:r>
    </w:p>
    <w:p w14:paraId="66A579DA" w14:textId="77777777" w:rsidR="0002072C" w:rsidRPr="009A1B7B" w:rsidRDefault="0002072C" w:rsidP="0002072C">
      <w:pPr>
        <w:pStyle w:val="Header"/>
        <w:spacing w:after="200" w:line="276" w:lineRule="auto"/>
        <w:jc w:val="both"/>
        <w:rPr>
          <w:rFonts w:cs="Arial"/>
        </w:rPr>
      </w:pPr>
      <w:r w:rsidRPr="009A1B7B">
        <w:rPr>
          <w:rFonts w:cs="Arial"/>
        </w:rPr>
        <w:t>You have specific rights to the processing of your data</w:t>
      </w:r>
      <w:r>
        <w:rPr>
          <w:rFonts w:cs="Arial"/>
        </w:rPr>
        <w:t>;</w:t>
      </w:r>
      <w:r w:rsidRPr="009A1B7B">
        <w:rPr>
          <w:rFonts w:cs="Arial"/>
        </w:rPr>
        <w:t xml:space="preserve"> these are the right to:</w:t>
      </w:r>
    </w:p>
    <w:p w14:paraId="25826FD3" w14:textId="77777777" w:rsidR="005C14E1" w:rsidRDefault="005C14E1" w:rsidP="005C14E1">
      <w:pPr>
        <w:pStyle w:val="Header"/>
        <w:numPr>
          <w:ilvl w:val="0"/>
          <w:numId w:val="5"/>
        </w:numPr>
        <w:spacing w:line="276" w:lineRule="auto"/>
        <w:ind w:left="714" w:hanging="357"/>
        <w:jc w:val="both"/>
        <w:rPr>
          <w:rFonts w:cs="Arial"/>
        </w:rPr>
      </w:pPr>
      <w:r w:rsidRPr="009A1B7B">
        <w:rPr>
          <w:rFonts w:cs="Arial"/>
        </w:rPr>
        <w:t xml:space="preserve">Request access to the information the school holds about you. </w:t>
      </w:r>
    </w:p>
    <w:p w14:paraId="1808B17E" w14:textId="77777777" w:rsidR="005C14E1" w:rsidRDefault="005C14E1" w:rsidP="005C14E1">
      <w:pPr>
        <w:pStyle w:val="Header"/>
        <w:numPr>
          <w:ilvl w:val="0"/>
          <w:numId w:val="5"/>
        </w:numPr>
        <w:spacing w:line="276" w:lineRule="auto"/>
        <w:ind w:left="714" w:hanging="357"/>
        <w:jc w:val="both"/>
        <w:rPr>
          <w:rFonts w:cs="Arial"/>
        </w:rPr>
      </w:pPr>
      <w:r>
        <w:rPr>
          <w:rFonts w:cs="Arial"/>
        </w:rPr>
        <w:t>Restrict our processing of your personal data, i.e. permitting its storage but no further processing.</w:t>
      </w:r>
    </w:p>
    <w:p w14:paraId="208DFF53" w14:textId="77777777" w:rsidR="005C14E1" w:rsidRDefault="005C14E1" w:rsidP="005C14E1">
      <w:pPr>
        <w:pStyle w:val="Header"/>
        <w:numPr>
          <w:ilvl w:val="0"/>
          <w:numId w:val="5"/>
        </w:numPr>
        <w:spacing w:line="276" w:lineRule="auto"/>
        <w:ind w:left="714" w:hanging="357"/>
        <w:jc w:val="both"/>
        <w:rPr>
          <w:rFonts w:cs="Arial"/>
        </w:rPr>
      </w:pPr>
      <w:r>
        <w:rPr>
          <w:rFonts w:cs="Arial"/>
        </w:rPr>
        <w:t>Object to direct marketing (including profiling) and processing for the purposes of scientific and/or historical research and statistics.</w:t>
      </w:r>
    </w:p>
    <w:p w14:paraId="0288D0BF" w14:textId="77777777" w:rsidR="005C14E1" w:rsidRDefault="005C14E1" w:rsidP="005C14E1">
      <w:pPr>
        <w:pStyle w:val="Header"/>
        <w:numPr>
          <w:ilvl w:val="0"/>
          <w:numId w:val="5"/>
        </w:numPr>
        <w:spacing w:line="276" w:lineRule="auto"/>
        <w:ind w:left="714" w:hanging="357"/>
        <w:jc w:val="both"/>
        <w:rPr>
          <w:rFonts w:cs="Arial"/>
        </w:rPr>
      </w:pPr>
      <w:r>
        <w:rPr>
          <w:rFonts w:cs="Arial"/>
        </w:rPr>
        <w:t>Have your personal data rectified if it is inaccurate or incomplete.</w:t>
      </w:r>
    </w:p>
    <w:p w14:paraId="55BCEEB3" w14:textId="77777777" w:rsidR="005C14E1" w:rsidRDefault="005C14E1" w:rsidP="005C14E1">
      <w:pPr>
        <w:pStyle w:val="Header"/>
        <w:numPr>
          <w:ilvl w:val="0"/>
          <w:numId w:val="5"/>
        </w:numPr>
        <w:spacing w:line="276" w:lineRule="auto"/>
        <w:ind w:left="714" w:hanging="357"/>
        <w:jc w:val="both"/>
        <w:rPr>
          <w:rFonts w:cs="Arial"/>
        </w:rPr>
      </w:pPr>
      <w:r>
        <w:rPr>
          <w:rFonts w:cs="Arial"/>
        </w:rPr>
        <w:lastRenderedPageBreak/>
        <w:t>Not be subject to decisions based purely on automated processing where it produces a legal or similarly significant effect on you.</w:t>
      </w:r>
    </w:p>
    <w:p w14:paraId="4C1E3587" w14:textId="77777777" w:rsidR="005C14E1" w:rsidRPr="00A51D64" w:rsidRDefault="005C14E1" w:rsidP="005C14E1">
      <w:pPr>
        <w:pStyle w:val="Header"/>
        <w:numPr>
          <w:ilvl w:val="0"/>
          <w:numId w:val="5"/>
        </w:numPr>
        <w:spacing w:after="200" w:line="276" w:lineRule="auto"/>
        <w:ind w:left="714" w:hanging="357"/>
        <w:jc w:val="both"/>
        <w:rPr>
          <w:rFonts w:cs="Arial"/>
        </w:rPr>
      </w:pPr>
      <w:r>
        <w:rPr>
          <w:rFonts w:cs="Arial"/>
        </w:rPr>
        <w:t>Request the deletion or removal of personal data where there is no compelling reason for the continued processing.</w:t>
      </w:r>
    </w:p>
    <w:p w14:paraId="0FD222AD" w14:textId="1A1A64BF" w:rsidR="0002072C" w:rsidRPr="009A1B7B" w:rsidRDefault="0002072C" w:rsidP="001D3EFC">
      <w:pPr>
        <w:pStyle w:val="Header"/>
        <w:spacing w:before="200" w:after="200" w:line="276" w:lineRule="auto"/>
        <w:rPr>
          <w:rFonts w:cs="Arial"/>
        </w:rPr>
      </w:pPr>
      <w:r w:rsidRPr="009A1B7B">
        <w:rPr>
          <w:rFonts w:cs="Arial"/>
        </w:rPr>
        <w:t xml:space="preserve">If you want to request access to the personal information </w:t>
      </w:r>
      <w:r>
        <w:rPr>
          <w:rFonts w:cs="Arial"/>
        </w:rPr>
        <w:t xml:space="preserve">that </w:t>
      </w:r>
      <w:r w:rsidRPr="009A1B7B">
        <w:rPr>
          <w:rFonts w:cs="Arial"/>
        </w:rPr>
        <w:t xml:space="preserve">we </w:t>
      </w:r>
      <w:r>
        <w:rPr>
          <w:rFonts w:cs="Arial"/>
        </w:rPr>
        <w:t>hold about</w:t>
      </w:r>
      <w:r w:rsidRPr="009A1B7B">
        <w:rPr>
          <w:rFonts w:cs="Arial"/>
        </w:rPr>
        <w:t xml:space="preserve"> you, please contact </w:t>
      </w:r>
      <w:r w:rsidR="00933AEA" w:rsidRPr="00933AEA">
        <w:rPr>
          <w:rFonts w:cs="Arial"/>
          <w:bCs/>
          <w:color w:val="000000" w:themeColor="text1"/>
        </w:rPr>
        <w:t>the school office</w:t>
      </w:r>
      <w:r w:rsidRPr="009A1B7B">
        <w:rPr>
          <w:rFonts w:cs="Arial"/>
        </w:rPr>
        <w:t>.</w:t>
      </w:r>
    </w:p>
    <w:p w14:paraId="0B88F0A9" w14:textId="2FEBF936" w:rsidR="0002072C" w:rsidRPr="009A1B7B" w:rsidRDefault="0002072C" w:rsidP="001D3EFC">
      <w:pPr>
        <w:pStyle w:val="Header"/>
        <w:spacing w:after="200" w:line="276" w:lineRule="auto"/>
        <w:rPr>
          <w:rFonts w:cs="Arial"/>
          <w:color w:val="0000FF"/>
        </w:rPr>
      </w:pPr>
      <w:r w:rsidRPr="009A1B7B">
        <w:rPr>
          <w:rFonts w:cs="Arial"/>
        </w:rPr>
        <w:t xml:space="preserve">If you are concerned about the way </w:t>
      </w:r>
      <w:r>
        <w:rPr>
          <w:rFonts w:cs="Arial"/>
        </w:rPr>
        <w:t xml:space="preserve">we </w:t>
      </w:r>
      <w:r w:rsidRPr="009A1B7B">
        <w:rPr>
          <w:rFonts w:cs="Arial"/>
        </w:rPr>
        <w:t>are collecting or using your information, please raise your concern with the school’s</w:t>
      </w:r>
      <w:r w:rsidR="003E1755">
        <w:rPr>
          <w:rFonts w:cs="Arial"/>
        </w:rPr>
        <w:t xml:space="preserve"> Data Protection Officer, </w:t>
      </w:r>
      <w:r w:rsidR="00E11CB4">
        <w:rPr>
          <w:rFonts w:cs="Arial"/>
        </w:rPr>
        <w:t>Ms S Stevenson</w:t>
      </w:r>
      <w:r w:rsidRPr="009A1B7B">
        <w:rPr>
          <w:rFonts w:cs="Arial"/>
        </w:rPr>
        <w:t xml:space="preserve"> in the first instance. You can also contact the </w:t>
      </w:r>
      <w:r>
        <w:rPr>
          <w:rFonts w:cs="Arial"/>
        </w:rPr>
        <w:t>Information Commissioner’s Office (</w:t>
      </w:r>
      <w:r w:rsidRPr="009A1B7B">
        <w:rPr>
          <w:rFonts w:cs="Arial"/>
        </w:rPr>
        <w:t>ICO</w:t>
      </w:r>
      <w:r>
        <w:rPr>
          <w:rFonts w:cs="Arial"/>
        </w:rPr>
        <w:t>)</w:t>
      </w:r>
      <w:r w:rsidRPr="009A1B7B">
        <w:rPr>
          <w:rFonts w:cs="Arial"/>
        </w:rPr>
        <w:t xml:space="preserve"> at </w:t>
      </w:r>
      <w:hyperlink r:id="rId11" w:history="1">
        <w:r>
          <w:rPr>
            <w:rFonts w:cs="Arial"/>
            <w:color w:val="0000FF"/>
            <w:u w:val="single"/>
          </w:rPr>
          <w:t>https://ico.org.uk/concerns</w:t>
        </w:r>
      </w:hyperlink>
      <w:r w:rsidRPr="009A1B7B">
        <w:rPr>
          <w:rFonts w:cs="Arial"/>
        </w:rPr>
        <w:t>.</w:t>
      </w:r>
      <w:r>
        <w:rPr>
          <w:rFonts w:cs="Arial"/>
        </w:rPr>
        <w:t xml:space="preserve"> The ICO is t</w:t>
      </w:r>
      <w:r w:rsidRPr="00232B96">
        <w:rPr>
          <w:rFonts w:cs="Arial"/>
        </w:rPr>
        <w:t>he UK’s independent authority set up to uphold information rights in the public interest, promoting openness by public bodies and data privacy for individuals.</w:t>
      </w:r>
    </w:p>
    <w:p w14:paraId="1F854482" w14:textId="77777777" w:rsidR="0002072C" w:rsidRDefault="0002072C" w:rsidP="0002072C">
      <w:pPr>
        <w:tabs>
          <w:tab w:val="left" w:pos="3390"/>
        </w:tabs>
        <w:spacing w:after="200" w:line="276" w:lineRule="auto"/>
        <w:jc w:val="both"/>
        <w:rPr>
          <w:rFonts w:cs="Arial"/>
          <w:b/>
          <w:color w:val="000000" w:themeColor="text1"/>
        </w:rPr>
      </w:pPr>
      <w:r>
        <w:rPr>
          <w:rFonts w:cs="Arial"/>
          <w:b/>
          <w:color w:val="000000" w:themeColor="text1"/>
        </w:rPr>
        <w:t>How to withdraw consent and lodge complaints</w:t>
      </w:r>
    </w:p>
    <w:p w14:paraId="205F8D11" w14:textId="77777777" w:rsidR="0002072C" w:rsidRDefault="0002072C" w:rsidP="0002072C">
      <w:pPr>
        <w:tabs>
          <w:tab w:val="left" w:pos="3390"/>
        </w:tabs>
        <w:spacing w:after="200" w:line="276" w:lineRule="auto"/>
        <w:jc w:val="both"/>
        <w:rPr>
          <w:rFonts w:cs="Arial"/>
          <w:color w:val="000000" w:themeColor="text1"/>
          <w:szCs w:val="22"/>
        </w:rPr>
      </w:pPr>
      <w:r>
        <w:rPr>
          <w:rFonts w:cs="Arial"/>
          <w:color w:val="000000" w:themeColor="text1"/>
          <w:szCs w:val="22"/>
        </w:rPr>
        <w:t>Where our school processes your personal data with your consent, you have the right to withdraw your consent.</w:t>
      </w:r>
    </w:p>
    <w:p w14:paraId="0CB38ADD" w14:textId="3F5C0CFD" w:rsidR="0002072C" w:rsidRDefault="0002072C" w:rsidP="0002072C">
      <w:pPr>
        <w:tabs>
          <w:tab w:val="left" w:pos="3390"/>
        </w:tabs>
        <w:spacing w:after="200" w:line="276" w:lineRule="auto"/>
        <w:jc w:val="both"/>
        <w:rPr>
          <w:rFonts w:cs="Arial"/>
        </w:rPr>
      </w:pPr>
      <w:r>
        <w:rPr>
          <w:rFonts w:cs="Arial"/>
          <w:color w:val="000000" w:themeColor="text1"/>
          <w:szCs w:val="22"/>
        </w:rPr>
        <w:t xml:space="preserve">If you change your mind or are unhappy with how our school uses your personal data, you should let us know by contacting the </w:t>
      </w:r>
      <w:r w:rsidR="00CB71BD">
        <w:rPr>
          <w:rFonts w:cs="Arial"/>
          <w:bCs/>
          <w:color w:val="000000" w:themeColor="text1"/>
          <w:szCs w:val="22"/>
        </w:rPr>
        <w:t>Data Protection Officer</w:t>
      </w:r>
      <w:r>
        <w:rPr>
          <w:rFonts w:cs="Arial"/>
          <w:color w:val="000000" w:themeColor="text1"/>
          <w:szCs w:val="22"/>
        </w:rPr>
        <w:t xml:space="preserve">, </w:t>
      </w:r>
      <w:r w:rsidR="00CB71BD">
        <w:rPr>
          <w:rFonts w:cs="Arial"/>
          <w:bCs/>
          <w:color w:val="000000" w:themeColor="text1"/>
        </w:rPr>
        <w:t>M</w:t>
      </w:r>
      <w:r w:rsidR="00E11CB4">
        <w:rPr>
          <w:rFonts w:cs="Arial"/>
          <w:bCs/>
          <w:color w:val="000000" w:themeColor="text1"/>
        </w:rPr>
        <w:t>s S Stevenson</w:t>
      </w:r>
      <w:r w:rsidRPr="00520119">
        <w:rPr>
          <w:rFonts w:cs="Arial"/>
          <w:color w:val="000000" w:themeColor="text1"/>
        </w:rPr>
        <w:t>,</w:t>
      </w:r>
      <w:r w:rsidRPr="009A1B7B">
        <w:rPr>
          <w:rFonts w:cs="Arial"/>
          <w:color w:val="5B9BD5" w:themeColor="accent5"/>
        </w:rPr>
        <w:t xml:space="preserve"> </w:t>
      </w:r>
      <w:r w:rsidR="00CB71BD">
        <w:rPr>
          <w:rFonts w:cs="Arial"/>
        </w:rPr>
        <w:t xml:space="preserve">via </w:t>
      </w:r>
      <w:r w:rsidR="00CD378E">
        <w:rPr>
          <w:rFonts w:cs="Arial"/>
        </w:rPr>
        <w:t>email</w:t>
      </w:r>
      <w:r w:rsidRPr="009A1B7B">
        <w:rPr>
          <w:rFonts w:cs="Arial"/>
        </w:rPr>
        <w:t>.</w:t>
      </w:r>
    </w:p>
    <w:p w14:paraId="5EE2F0E9" w14:textId="77777777" w:rsidR="0002072C" w:rsidRDefault="0002072C" w:rsidP="0002072C">
      <w:pPr>
        <w:tabs>
          <w:tab w:val="left" w:pos="3390"/>
        </w:tabs>
        <w:spacing w:after="200" w:line="276" w:lineRule="auto"/>
        <w:jc w:val="both"/>
        <w:rPr>
          <w:rFonts w:cs="Arial"/>
          <w:b/>
          <w:color w:val="000000" w:themeColor="text1"/>
        </w:rPr>
      </w:pPr>
      <w:r>
        <w:rPr>
          <w:rFonts w:cs="Arial"/>
          <w:b/>
          <w:color w:val="000000" w:themeColor="text1"/>
        </w:rPr>
        <w:t xml:space="preserve">Updating this privacy notice </w:t>
      </w:r>
    </w:p>
    <w:p w14:paraId="4341166D" w14:textId="77777777" w:rsidR="0002072C" w:rsidRDefault="0002072C" w:rsidP="0002072C">
      <w:pPr>
        <w:tabs>
          <w:tab w:val="left" w:pos="3390"/>
        </w:tabs>
        <w:spacing w:after="200" w:line="276" w:lineRule="auto"/>
        <w:jc w:val="both"/>
        <w:rPr>
          <w:rFonts w:cs="Arial"/>
          <w:bCs/>
          <w:color w:val="000000" w:themeColor="text1"/>
          <w:szCs w:val="22"/>
        </w:rPr>
      </w:pPr>
      <w:r>
        <w:rPr>
          <w:rFonts w:cs="Arial"/>
          <w:bCs/>
          <w:color w:val="000000" w:themeColor="text1"/>
          <w:szCs w:val="22"/>
        </w:rPr>
        <w:t xml:space="preserve">We may need to update this privacy notice periodically if we change how we collect and process data. The school will inform you when this privacy notice has changed; however, we also recommend that you revisit this privacy notice periodically. </w:t>
      </w:r>
    </w:p>
    <w:p w14:paraId="33063023" w14:textId="0AF80890" w:rsidR="0002072C" w:rsidRPr="00493BE8" w:rsidRDefault="0002072C" w:rsidP="0002072C">
      <w:pPr>
        <w:tabs>
          <w:tab w:val="left" w:pos="3390"/>
        </w:tabs>
        <w:spacing w:after="200" w:line="276" w:lineRule="auto"/>
        <w:jc w:val="both"/>
        <w:rPr>
          <w:rFonts w:cs="Arial"/>
          <w:bCs/>
          <w:color w:val="000000" w:themeColor="text1"/>
          <w:szCs w:val="22"/>
        </w:rPr>
      </w:pPr>
      <w:r>
        <w:rPr>
          <w:rFonts w:cs="Arial"/>
          <w:bCs/>
          <w:color w:val="000000" w:themeColor="text1"/>
          <w:szCs w:val="22"/>
        </w:rPr>
        <w:t xml:space="preserve">This privacy notice was last updated on </w:t>
      </w:r>
      <w:r w:rsidR="002F2178" w:rsidRPr="002F2178">
        <w:rPr>
          <w:rFonts w:cs="Arial"/>
          <w:bCs/>
          <w:color w:val="000000" w:themeColor="text1"/>
          <w:szCs w:val="22"/>
        </w:rPr>
        <w:t>February 16</w:t>
      </w:r>
      <w:r w:rsidR="002F2178" w:rsidRPr="002F2178">
        <w:rPr>
          <w:rFonts w:cs="Arial"/>
          <w:bCs/>
          <w:color w:val="000000" w:themeColor="text1"/>
          <w:szCs w:val="22"/>
          <w:vertAlign w:val="superscript"/>
        </w:rPr>
        <w:t>th</w:t>
      </w:r>
      <w:r w:rsidR="002F2178" w:rsidRPr="002F2178">
        <w:rPr>
          <w:rFonts w:cs="Arial"/>
          <w:bCs/>
          <w:color w:val="000000" w:themeColor="text1"/>
          <w:szCs w:val="22"/>
        </w:rPr>
        <w:t xml:space="preserve"> 2023</w:t>
      </w:r>
      <w:r>
        <w:rPr>
          <w:rFonts w:cs="Arial"/>
          <w:bCs/>
          <w:color w:val="000000" w:themeColor="text1"/>
          <w:szCs w:val="22"/>
        </w:rPr>
        <w:t xml:space="preserve">.  </w:t>
      </w:r>
    </w:p>
    <w:p w14:paraId="0F716EB5" w14:textId="77777777" w:rsidR="0002072C" w:rsidRPr="00A51813" w:rsidRDefault="0002072C" w:rsidP="0002072C">
      <w:pPr>
        <w:tabs>
          <w:tab w:val="left" w:pos="3390"/>
        </w:tabs>
        <w:spacing w:after="200" w:line="276" w:lineRule="auto"/>
        <w:jc w:val="both"/>
        <w:rPr>
          <w:rFonts w:cs="Arial"/>
          <w:b/>
          <w:color w:val="000000" w:themeColor="text1"/>
        </w:rPr>
      </w:pPr>
      <w:r w:rsidRPr="00A51813">
        <w:rPr>
          <w:rFonts w:cs="Arial"/>
          <w:b/>
          <w:color w:val="000000" w:themeColor="text1"/>
        </w:rPr>
        <w:t>How can you find out more information?</w:t>
      </w:r>
    </w:p>
    <w:p w14:paraId="52D6E616" w14:textId="269E7C3C" w:rsidR="0002072C" w:rsidRPr="009A1B7B" w:rsidRDefault="0002072C" w:rsidP="0002072C">
      <w:pPr>
        <w:tabs>
          <w:tab w:val="left" w:pos="3390"/>
        </w:tabs>
        <w:spacing w:after="200" w:line="276" w:lineRule="auto"/>
        <w:jc w:val="both"/>
        <w:rPr>
          <w:rFonts w:cs="Arial"/>
          <w:i/>
        </w:rPr>
      </w:pPr>
      <w:r w:rsidRPr="009A1B7B">
        <w:rPr>
          <w:rFonts w:cs="Arial"/>
        </w:rPr>
        <w:t xml:space="preserve">If you would like to discuss anything in this privacy notice, please contact </w:t>
      </w:r>
      <w:r w:rsidR="00B34614" w:rsidRPr="00B34614">
        <w:rPr>
          <w:rFonts w:cs="Arial"/>
          <w:bCs/>
          <w:color w:val="000000" w:themeColor="text1"/>
        </w:rPr>
        <w:t xml:space="preserve">the </w:t>
      </w:r>
      <w:r w:rsidR="00B17E6E">
        <w:rPr>
          <w:rFonts w:cs="Arial"/>
          <w:bCs/>
          <w:color w:val="000000" w:themeColor="text1"/>
        </w:rPr>
        <w:t>headteacher</w:t>
      </w:r>
      <w:r w:rsidR="00B34614" w:rsidRPr="00B34614">
        <w:rPr>
          <w:rFonts w:cs="Arial"/>
          <w:bCs/>
          <w:color w:val="000000" w:themeColor="text1"/>
        </w:rPr>
        <w:t xml:space="preserve"> in the first instance</w:t>
      </w:r>
      <w:r w:rsidR="00B34614">
        <w:rPr>
          <w:rFonts w:cs="Arial"/>
          <w:b/>
          <w:color w:val="5B9BD5" w:themeColor="accent5"/>
          <w:u w:val="single"/>
        </w:rPr>
        <w:t>.</w:t>
      </w:r>
      <w:r w:rsidRPr="009A1B7B">
        <w:rPr>
          <w:rFonts w:cs="Arial"/>
        </w:rPr>
        <w:t xml:space="preserve"> </w:t>
      </w:r>
    </w:p>
    <w:p w14:paraId="1945C06C" w14:textId="5598BE9D" w:rsidR="0002072C" w:rsidRPr="009A1B7B" w:rsidRDefault="0002072C" w:rsidP="0002072C">
      <w:pPr>
        <w:tabs>
          <w:tab w:val="left" w:pos="3390"/>
        </w:tabs>
        <w:spacing w:line="276" w:lineRule="auto"/>
        <w:jc w:val="both"/>
        <w:rPr>
          <w:rFonts w:cs="Arial"/>
        </w:rPr>
      </w:pPr>
      <w:r w:rsidRPr="009A1B7B">
        <w:rPr>
          <w:rFonts w:cs="Arial"/>
        </w:rPr>
        <w:t xml:space="preserve">If you require further information about how we and/or the DfE </w:t>
      </w:r>
      <w:r w:rsidRPr="009A1B7B">
        <w:rPr>
          <w:rFonts w:cs="Arial"/>
          <w:color w:val="000000" w:themeColor="text1"/>
        </w:rPr>
        <w:t>store and use your personal data, please visit our website, the Gov.UK</w:t>
      </w:r>
      <w:r>
        <w:rPr>
          <w:rFonts w:cs="Arial"/>
          <w:color w:val="000000" w:themeColor="text1"/>
        </w:rPr>
        <w:t xml:space="preserve"> </w:t>
      </w:r>
      <w:r w:rsidRPr="00B53827">
        <w:t>website</w:t>
      </w:r>
      <w:r w:rsidRPr="009A1B7B">
        <w:rPr>
          <w:rFonts w:cs="Arial"/>
          <w:color w:val="000000" w:themeColor="text1"/>
        </w:rPr>
        <w:t>,</w:t>
      </w:r>
      <w:r>
        <w:rPr>
          <w:rFonts w:cs="Arial"/>
          <w:color w:val="000000" w:themeColor="text1"/>
        </w:rPr>
        <w:t xml:space="preserve"> (</w:t>
      </w:r>
      <w:hyperlink r:id="rId12" w:history="1">
        <w:r w:rsidRPr="00B53827">
          <w:rPr>
            <w:rStyle w:val="Hyperlink"/>
            <w:rFonts w:cs="Arial"/>
            <w:color w:val="0000FF"/>
          </w:rPr>
          <w:t>https://www.gov.uk/guidance/data-protection-how-we-collect-and-share-research-data</w:t>
        </w:r>
      </w:hyperlink>
      <w:r w:rsidRPr="00B53827">
        <w:rPr>
          <w:rFonts w:cs="Arial"/>
          <w:color w:val="0000FF"/>
        </w:rPr>
        <w:t xml:space="preserve">) </w:t>
      </w:r>
      <w:r w:rsidRPr="009A1B7B">
        <w:rPr>
          <w:rFonts w:cs="Arial"/>
          <w:color w:val="000000" w:themeColor="text1"/>
        </w:rPr>
        <w:t xml:space="preserve">or download our </w:t>
      </w:r>
      <w:r w:rsidRPr="00BE1190">
        <w:rPr>
          <w:rStyle w:val="Hyperlink"/>
          <w:rFonts w:cs="Arial"/>
          <w:color w:val="000000" w:themeColor="text1"/>
          <w:u w:val="none"/>
        </w:rPr>
        <w:t>Data Protection Policy</w:t>
      </w:r>
      <w:r w:rsidRPr="00BE1190">
        <w:rPr>
          <w:rFonts w:cs="Arial"/>
          <w:color w:val="000000" w:themeColor="text1"/>
        </w:rPr>
        <w:t xml:space="preserve"> </w:t>
      </w:r>
      <w:r w:rsidRPr="005828F3">
        <w:rPr>
          <w:rFonts w:cs="Arial"/>
          <w:color w:val="000000" w:themeColor="text1"/>
        </w:rPr>
        <w:t xml:space="preserve">and </w:t>
      </w:r>
      <w:r w:rsidRPr="00BE1190">
        <w:rPr>
          <w:rStyle w:val="Hyperlink"/>
          <w:rFonts w:cs="Arial"/>
          <w:color w:val="000000" w:themeColor="text1"/>
          <w:u w:val="none"/>
        </w:rPr>
        <w:t>Records Management Policy</w:t>
      </w:r>
      <w:r w:rsidRPr="00BE1190">
        <w:rPr>
          <w:rFonts w:cs="Arial"/>
          <w:color w:val="000000" w:themeColor="text1"/>
        </w:rPr>
        <w:t>.</w:t>
      </w:r>
    </w:p>
    <w:p w14:paraId="23F3AE53" w14:textId="77777777" w:rsidR="0002072C" w:rsidRDefault="0002072C" w:rsidP="0002072C">
      <w:pPr>
        <w:spacing w:after="200" w:line="276" w:lineRule="auto"/>
        <w:rPr>
          <w:rFonts w:cs="Arial"/>
        </w:rPr>
      </w:pPr>
      <w:r>
        <w:rPr>
          <w:rFonts w:cs="Arial"/>
        </w:rPr>
        <w:br w:type="page"/>
      </w:r>
    </w:p>
    <w:p w14:paraId="3B603AA9" w14:textId="77777777" w:rsidR="00CD5ADB" w:rsidRPr="009A1B7B" w:rsidRDefault="00CD5ADB" w:rsidP="00CD5ADB">
      <w:pPr>
        <w:tabs>
          <w:tab w:val="left" w:pos="3390"/>
        </w:tabs>
        <w:spacing w:before="200" w:after="200" w:line="276" w:lineRule="auto"/>
        <w:jc w:val="both"/>
        <w:rPr>
          <w:rFonts w:cs="Arial"/>
          <w:color w:val="0563C1" w:themeColor="hyperlink"/>
          <w:u w:val="single"/>
        </w:rPr>
      </w:pPr>
      <w:r w:rsidRPr="009A1B7B">
        <w:rPr>
          <w:rFonts w:cs="Arial"/>
          <w:u w:val="single"/>
        </w:rPr>
        <w:lastRenderedPageBreak/>
        <w:t>---------------------------------------------------------------------------------------------------------------------------</w:t>
      </w:r>
    </w:p>
    <w:p w14:paraId="75B748D2" w14:textId="77777777" w:rsidR="00CD5ADB" w:rsidRPr="008333A5" w:rsidRDefault="00CD5ADB" w:rsidP="00CD5ADB">
      <w:pPr>
        <w:tabs>
          <w:tab w:val="left" w:pos="3390"/>
        </w:tabs>
        <w:spacing w:before="200" w:after="200" w:line="276" w:lineRule="auto"/>
        <w:jc w:val="both"/>
        <w:rPr>
          <w:rFonts w:cs="Arial"/>
          <w:b/>
        </w:rPr>
      </w:pPr>
      <w:r w:rsidRPr="008333A5">
        <w:rPr>
          <w:rFonts w:cs="Arial"/>
          <w:b/>
        </w:rPr>
        <w:t xml:space="preserve">Declaration </w:t>
      </w:r>
    </w:p>
    <w:p w14:paraId="1371A1EB" w14:textId="77777777" w:rsidR="00CD5ADB" w:rsidRPr="009A1B7B" w:rsidRDefault="00CD5ADB" w:rsidP="00CD5ADB">
      <w:pPr>
        <w:tabs>
          <w:tab w:val="left" w:pos="3390"/>
        </w:tabs>
        <w:spacing w:before="200" w:after="200" w:line="276" w:lineRule="auto"/>
        <w:jc w:val="both"/>
        <w:rPr>
          <w:rFonts w:cs="Arial"/>
        </w:rPr>
      </w:pPr>
      <w:r w:rsidRPr="009A1B7B">
        <w:rPr>
          <w:rFonts w:cs="Arial"/>
        </w:rPr>
        <w:t>I</w:t>
      </w:r>
      <w:r>
        <w:rPr>
          <w:rFonts w:cs="Arial"/>
        </w:rPr>
        <w:t>,</w:t>
      </w:r>
      <w:r w:rsidRPr="009A1B7B">
        <w:rPr>
          <w:rFonts w:cs="Arial"/>
        </w:rPr>
        <w:t xml:space="preserve"> </w:t>
      </w:r>
      <w:r w:rsidRPr="009A1B7B">
        <w:rPr>
          <w:rFonts w:cs="Arial"/>
          <w:b/>
          <w:color w:val="5B9BD5" w:themeColor="accent5"/>
          <w:u w:val="single"/>
        </w:rPr>
        <w:t>name of staff member</w:t>
      </w:r>
      <w:r w:rsidRPr="009A1B7B">
        <w:rPr>
          <w:rFonts w:cs="Arial"/>
        </w:rPr>
        <w:t xml:space="preserve">, declare that I understand: </w:t>
      </w:r>
    </w:p>
    <w:p w14:paraId="095D7124" w14:textId="11A1DCFC" w:rsidR="00CD5ADB" w:rsidRPr="009A1B7B" w:rsidRDefault="00CD5ADB" w:rsidP="00CD5ADB">
      <w:pPr>
        <w:pStyle w:val="ListParagraph"/>
        <w:numPr>
          <w:ilvl w:val="0"/>
          <w:numId w:val="6"/>
        </w:numPr>
        <w:tabs>
          <w:tab w:val="left" w:pos="3390"/>
        </w:tabs>
        <w:jc w:val="both"/>
        <w:rPr>
          <w:rFonts w:ascii="Arial" w:hAnsi="Arial" w:cs="Arial"/>
        </w:rPr>
      </w:pPr>
      <w:r w:rsidRPr="009A1B7B">
        <w:rPr>
          <w:rFonts w:ascii="Arial" w:hAnsi="Arial" w:cs="Arial"/>
        </w:rPr>
        <w:t xml:space="preserve">The categories of my personal information </w:t>
      </w:r>
      <w:r w:rsidR="00F37A70" w:rsidRPr="00F37A70">
        <w:rPr>
          <w:rFonts w:ascii="Arial" w:hAnsi="Arial" w:cs="Arial"/>
          <w:bCs/>
          <w:color w:val="000000" w:themeColor="text1"/>
        </w:rPr>
        <w:t>Ch</w:t>
      </w:r>
      <w:r w:rsidR="00E11CB4">
        <w:rPr>
          <w:rFonts w:ascii="Arial" w:hAnsi="Arial" w:cs="Arial"/>
          <w:bCs/>
          <w:color w:val="000000" w:themeColor="text1"/>
        </w:rPr>
        <w:t>urchfields</w:t>
      </w:r>
      <w:r w:rsidR="00F37A70" w:rsidRPr="00F37A70">
        <w:rPr>
          <w:rFonts w:ascii="Arial" w:hAnsi="Arial" w:cs="Arial"/>
          <w:bCs/>
          <w:color w:val="000000" w:themeColor="text1"/>
        </w:rPr>
        <w:t xml:space="preserve"> Primary and Collective Vision Trust</w:t>
      </w:r>
      <w:r w:rsidRPr="00F37A70">
        <w:rPr>
          <w:rFonts w:ascii="Arial" w:hAnsi="Arial" w:cs="Arial"/>
          <w:bCs/>
          <w:color w:val="000000" w:themeColor="text1"/>
        </w:rPr>
        <w:t xml:space="preserve"> </w:t>
      </w:r>
      <w:r w:rsidRPr="009A1B7B">
        <w:rPr>
          <w:rFonts w:ascii="Arial" w:hAnsi="Arial" w:cs="Arial"/>
        </w:rPr>
        <w:t>collects and uses.</w:t>
      </w:r>
    </w:p>
    <w:p w14:paraId="60CA3177" w14:textId="77777777" w:rsidR="00CD5ADB" w:rsidRPr="009A1B7B" w:rsidRDefault="00CD5ADB" w:rsidP="00CD5ADB">
      <w:pPr>
        <w:pStyle w:val="ListParagraph"/>
        <w:numPr>
          <w:ilvl w:val="0"/>
          <w:numId w:val="6"/>
        </w:numPr>
        <w:tabs>
          <w:tab w:val="left" w:pos="3390"/>
        </w:tabs>
        <w:jc w:val="both"/>
        <w:rPr>
          <w:rFonts w:ascii="Arial" w:hAnsi="Arial" w:cs="Arial"/>
        </w:rPr>
      </w:pPr>
      <w:r w:rsidRPr="00451430">
        <w:rPr>
          <w:rFonts w:ascii="Arial" w:hAnsi="Arial" w:cs="Arial"/>
          <w:color w:val="000000" w:themeColor="text1"/>
        </w:rPr>
        <w:t xml:space="preserve">The school has </w:t>
      </w:r>
      <w:r w:rsidRPr="009A1B7B">
        <w:rPr>
          <w:rFonts w:ascii="Arial" w:hAnsi="Arial" w:cs="Arial"/>
        </w:rPr>
        <w:t xml:space="preserve">a lawful basis for collecting and using my personal information. </w:t>
      </w:r>
    </w:p>
    <w:p w14:paraId="47D895B2" w14:textId="77777777" w:rsidR="00CD5ADB" w:rsidRDefault="00CD5ADB" w:rsidP="00CD5ADB">
      <w:pPr>
        <w:pStyle w:val="ListParagraph"/>
        <w:numPr>
          <w:ilvl w:val="0"/>
          <w:numId w:val="6"/>
        </w:numPr>
        <w:tabs>
          <w:tab w:val="left" w:pos="3390"/>
        </w:tabs>
        <w:spacing w:after="0"/>
        <w:ind w:left="714" w:hanging="357"/>
        <w:jc w:val="both"/>
        <w:rPr>
          <w:rFonts w:ascii="Arial" w:hAnsi="Arial" w:cs="Arial"/>
        </w:rPr>
      </w:pPr>
      <w:r w:rsidRPr="00451430">
        <w:rPr>
          <w:rFonts w:ascii="Arial" w:hAnsi="Arial" w:cs="Arial"/>
          <w:color w:val="000000" w:themeColor="text1"/>
        </w:rPr>
        <w:t xml:space="preserve">The school </w:t>
      </w:r>
      <w:r w:rsidRPr="009A1B7B">
        <w:rPr>
          <w:rFonts w:ascii="Arial" w:hAnsi="Arial" w:cs="Arial"/>
        </w:rPr>
        <w:t>share</w:t>
      </w:r>
      <w:r>
        <w:rPr>
          <w:rFonts w:ascii="Arial" w:hAnsi="Arial" w:cs="Arial"/>
        </w:rPr>
        <w:t>s</w:t>
      </w:r>
      <w:r w:rsidRPr="009A1B7B">
        <w:rPr>
          <w:rFonts w:ascii="Arial" w:hAnsi="Arial" w:cs="Arial"/>
        </w:rPr>
        <w:t xml:space="preserve"> my information with the DfE, LA and other stated organisations. </w:t>
      </w:r>
    </w:p>
    <w:p w14:paraId="5AF3A3FB" w14:textId="77777777" w:rsidR="00CD5ADB" w:rsidRPr="0086544C" w:rsidRDefault="00CD5ADB" w:rsidP="00CD5ADB">
      <w:pPr>
        <w:pStyle w:val="Header"/>
        <w:numPr>
          <w:ilvl w:val="0"/>
          <w:numId w:val="6"/>
        </w:numPr>
        <w:spacing w:line="276" w:lineRule="auto"/>
        <w:ind w:left="714" w:hanging="357"/>
        <w:jc w:val="both"/>
        <w:rPr>
          <w:rFonts w:cs="Arial"/>
        </w:rPr>
      </w:pPr>
      <w:r w:rsidRPr="00451430">
        <w:rPr>
          <w:rFonts w:cs="Arial"/>
          <w:color w:val="000000" w:themeColor="text1"/>
        </w:rPr>
        <w:t xml:space="preserve">The </w:t>
      </w:r>
      <w:r w:rsidRPr="003300CB">
        <w:rPr>
          <w:rFonts w:cs="Arial"/>
          <w:color w:val="000000" w:themeColor="text1"/>
        </w:rPr>
        <w:t xml:space="preserve">school </w:t>
      </w:r>
      <w:r w:rsidRPr="009A1B7B">
        <w:rPr>
          <w:rFonts w:cs="Arial"/>
        </w:rPr>
        <w:t xml:space="preserve">does not share information about </w:t>
      </w:r>
      <w:r>
        <w:rPr>
          <w:rFonts w:cs="Arial"/>
        </w:rPr>
        <w:t>me</w:t>
      </w:r>
      <w:r w:rsidRPr="009A1B7B">
        <w:rPr>
          <w:rFonts w:cs="Arial"/>
        </w:rPr>
        <w:t xml:space="preserve"> with anyone without </w:t>
      </w:r>
      <w:r>
        <w:rPr>
          <w:rFonts w:cs="Arial"/>
        </w:rPr>
        <w:t>my</w:t>
      </w:r>
      <w:r w:rsidRPr="009A1B7B">
        <w:rPr>
          <w:rFonts w:cs="Arial"/>
        </w:rPr>
        <w:t xml:space="preserve"> consent, unless the law and our policies allow </w:t>
      </w:r>
      <w:r>
        <w:rPr>
          <w:rFonts w:cs="Arial"/>
        </w:rPr>
        <w:t>the school</w:t>
      </w:r>
      <w:r w:rsidRPr="009A1B7B">
        <w:rPr>
          <w:rFonts w:cs="Arial"/>
        </w:rPr>
        <w:t xml:space="preserve"> to do so. </w:t>
      </w:r>
    </w:p>
    <w:p w14:paraId="4FE6B79D" w14:textId="77777777" w:rsidR="00CD5ADB" w:rsidRPr="009A1B7B" w:rsidRDefault="00CD5ADB" w:rsidP="00CD5ADB">
      <w:pPr>
        <w:pStyle w:val="ListParagraph"/>
        <w:numPr>
          <w:ilvl w:val="0"/>
          <w:numId w:val="6"/>
        </w:numPr>
        <w:tabs>
          <w:tab w:val="left" w:pos="3390"/>
        </w:tabs>
        <w:jc w:val="both"/>
        <w:rPr>
          <w:rFonts w:ascii="Arial" w:hAnsi="Arial" w:cs="Arial"/>
        </w:rPr>
      </w:pPr>
      <w:r w:rsidRPr="009A1B7B">
        <w:rPr>
          <w:rFonts w:ascii="Arial" w:hAnsi="Arial" w:cs="Arial"/>
        </w:rPr>
        <w:t xml:space="preserve">My information is retained in line </w:t>
      </w:r>
      <w:r w:rsidRPr="006B6D7F">
        <w:rPr>
          <w:rFonts w:ascii="Arial" w:hAnsi="Arial" w:cs="Arial"/>
        </w:rPr>
        <w:t xml:space="preserve">with </w:t>
      </w:r>
      <w:r w:rsidRPr="00451430">
        <w:rPr>
          <w:rFonts w:ascii="Arial" w:hAnsi="Arial" w:cs="Arial"/>
          <w:color w:val="000000" w:themeColor="text1"/>
        </w:rPr>
        <w:t>the school’</w:t>
      </w:r>
      <w:r w:rsidRPr="006B6D7F">
        <w:rPr>
          <w:rFonts w:ascii="Arial" w:hAnsi="Arial" w:cs="Arial"/>
        </w:rPr>
        <w:t>s</w:t>
      </w:r>
      <w:r w:rsidRPr="009A1B7B">
        <w:rPr>
          <w:rFonts w:ascii="Arial" w:hAnsi="Arial" w:cs="Arial"/>
          <w:color w:val="5B9BD5" w:themeColor="accent5"/>
        </w:rPr>
        <w:t xml:space="preserve"> </w:t>
      </w:r>
      <w:r w:rsidRPr="00F37A70">
        <w:rPr>
          <w:rFonts w:ascii="Arial" w:hAnsi="Arial" w:cs="Arial"/>
          <w:bCs/>
          <w:color w:val="000000" w:themeColor="text1"/>
        </w:rPr>
        <w:t>Records Management Policy.</w:t>
      </w:r>
    </w:p>
    <w:p w14:paraId="611EDD4C" w14:textId="77777777" w:rsidR="00CD5ADB" w:rsidRDefault="00CD5ADB" w:rsidP="00CD5ADB">
      <w:pPr>
        <w:pStyle w:val="ListParagraph"/>
        <w:numPr>
          <w:ilvl w:val="0"/>
          <w:numId w:val="6"/>
        </w:numPr>
        <w:tabs>
          <w:tab w:val="left" w:pos="3390"/>
        </w:tabs>
        <w:ind w:left="714" w:hanging="357"/>
        <w:jc w:val="both"/>
        <w:rPr>
          <w:rFonts w:ascii="Arial" w:hAnsi="Arial" w:cs="Arial"/>
        </w:rPr>
      </w:pPr>
      <w:r w:rsidRPr="009A1B7B">
        <w:rPr>
          <w:rFonts w:ascii="Arial" w:hAnsi="Arial" w:cs="Arial"/>
        </w:rPr>
        <w:t xml:space="preserve">My rights to the processing of my personal information. </w:t>
      </w:r>
    </w:p>
    <w:p w14:paraId="781C8F96" w14:textId="77777777" w:rsidR="00CD5ADB" w:rsidRPr="009A1B7B" w:rsidRDefault="00CD5ADB" w:rsidP="00CD5ADB">
      <w:pPr>
        <w:pStyle w:val="ListParagraph"/>
        <w:tabs>
          <w:tab w:val="left" w:pos="3390"/>
        </w:tabs>
        <w:ind w:left="714"/>
        <w:jc w:val="both"/>
        <w:rPr>
          <w:rFonts w:ascii="Arial" w:hAnsi="Arial"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CD5ADB" w:rsidRPr="009A1B7B" w14:paraId="223FDA7A" w14:textId="77777777" w:rsidTr="002A6DA5">
        <w:trPr>
          <w:jc w:val="center"/>
        </w:trPr>
        <w:tc>
          <w:tcPr>
            <w:tcW w:w="4508" w:type="dxa"/>
          </w:tcPr>
          <w:p w14:paraId="7ABD6BAB" w14:textId="77777777" w:rsidR="00CD5ADB" w:rsidRDefault="00CD5ADB" w:rsidP="002A6DA5">
            <w:pPr>
              <w:tabs>
                <w:tab w:val="left" w:pos="3390"/>
              </w:tabs>
              <w:spacing w:line="276" w:lineRule="auto"/>
              <w:jc w:val="both"/>
              <w:rPr>
                <w:rFonts w:cs="Arial"/>
                <w:b/>
                <w:color w:val="000000" w:themeColor="text1"/>
                <w:sz w:val="22"/>
              </w:rPr>
            </w:pPr>
            <w:r w:rsidRPr="009A1B7B">
              <w:rPr>
                <w:rFonts w:cs="Arial"/>
                <w:b/>
                <w:color w:val="000000" w:themeColor="text1"/>
                <w:sz w:val="22"/>
              </w:rPr>
              <w:t xml:space="preserve">Name of staff member: </w:t>
            </w:r>
          </w:p>
          <w:p w14:paraId="4FD87AD4" w14:textId="77777777" w:rsidR="00CD5ADB" w:rsidRPr="009A1B7B" w:rsidRDefault="00CD5ADB" w:rsidP="002A6DA5">
            <w:pPr>
              <w:tabs>
                <w:tab w:val="left" w:pos="3390"/>
              </w:tabs>
              <w:spacing w:line="276" w:lineRule="auto"/>
              <w:jc w:val="both"/>
              <w:rPr>
                <w:rFonts w:cs="Arial"/>
                <w:b/>
                <w:color w:val="000000" w:themeColor="text1"/>
                <w:sz w:val="22"/>
              </w:rPr>
            </w:pPr>
          </w:p>
        </w:tc>
        <w:tc>
          <w:tcPr>
            <w:tcW w:w="4508" w:type="dxa"/>
          </w:tcPr>
          <w:p w14:paraId="3EECECA9" w14:textId="77777777" w:rsidR="00CD5ADB" w:rsidRPr="009A1B7B" w:rsidRDefault="00CD5ADB" w:rsidP="002A6DA5">
            <w:pPr>
              <w:tabs>
                <w:tab w:val="left" w:pos="3390"/>
              </w:tabs>
              <w:spacing w:line="276" w:lineRule="auto"/>
              <w:jc w:val="both"/>
              <w:rPr>
                <w:rFonts w:cs="Arial"/>
                <w:color w:val="000000" w:themeColor="text1"/>
              </w:rPr>
            </w:pPr>
            <w:r w:rsidRPr="009A1B7B">
              <w:rPr>
                <w:rFonts w:cs="Arial"/>
                <w:color w:val="000000" w:themeColor="text1"/>
              </w:rPr>
              <w:t>_______________________________</w:t>
            </w:r>
          </w:p>
        </w:tc>
      </w:tr>
      <w:tr w:rsidR="00CD5ADB" w:rsidRPr="009A1B7B" w14:paraId="191320FE" w14:textId="77777777" w:rsidTr="002A6DA5">
        <w:trPr>
          <w:jc w:val="center"/>
        </w:trPr>
        <w:tc>
          <w:tcPr>
            <w:tcW w:w="4508" w:type="dxa"/>
          </w:tcPr>
          <w:p w14:paraId="06AD2DF3" w14:textId="77777777" w:rsidR="00CD5ADB" w:rsidRDefault="00CD5ADB" w:rsidP="002A6DA5">
            <w:pPr>
              <w:tabs>
                <w:tab w:val="left" w:pos="3390"/>
              </w:tabs>
              <w:spacing w:line="276" w:lineRule="auto"/>
              <w:jc w:val="both"/>
              <w:rPr>
                <w:rFonts w:cs="Arial"/>
                <w:b/>
                <w:color w:val="000000" w:themeColor="text1"/>
                <w:sz w:val="22"/>
              </w:rPr>
            </w:pPr>
            <w:r w:rsidRPr="009A1B7B">
              <w:rPr>
                <w:rFonts w:cs="Arial"/>
                <w:b/>
                <w:color w:val="000000" w:themeColor="text1"/>
                <w:sz w:val="22"/>
              </w:rPr>
              <w:t>Signature of staff member:</w:t>
            </w:r>
          </w:p>
          <w:p w14:paraId="3CC87C86" w14:textId="77777777" w:rsidR="00CD5ADB" w:rsidRPr="009A1B7B" w:rsidRDefault="00CD5ADB" w:rsidP="002A6DA5">
            <w:pPr>
              <w:tabs>
                <w:tab w:val="left" w:pos="3390"/>
              </w:tabs>
              <w:spacing w:line="276" w:lineRule="auto"/>
              <w:jc w:val="both"/>
              <w:rPr>
                <w:rFonts w:cs="Arial"/>
                <w:b/>
                <w:color w:val="000000" w:themeColor="text1"/>
                <w:sz w:val="22"/>
              </w:rPr>
            </w:pPr>
          </w:p>
        </w:tc>
        <w:tc>
          <w:tcPr>
            <w:tcW w:w="4508" w:type="dxa"/>
          </w:tcPr>
          <w:p w14:paraId="725DF1D3" w14:textId="77777777" w:rsidR="00CD5ADB" w:rsidRPr="009A1B7B" w:rsidRDefault="00CD5ADB" w:rsidP="002A6DA5">
            <w:pPr>
              <w:tabs>
                <w:tab w:val="left" w:pos="3390"/>
              </w:tabs>
              <w:spacing w:line="276" w:lineRule="auto"/>
              <w:jc w:val="both"/>
              <w:rPr>
                <w:rFonts w:cs="Arial"/>
                <w:color w:val="000000" w:themeColor="text1"/>
              </w:rPr>
            </w:pPr>
            <w:r w:rsidRPr="009A1B7B">
              <w:rPr>
                <w:rFonts w:cs="Arial"/>
                <w:color w:val="000000" w:themeColor="text1"/>
              </w:rPr>
              <w:t>_______________________________</w:t>
            </w:r>
          </w:p>
        </w:tc>
      </w:tr>
      <w:tr w:rsidR="00CD5ADB" w:rsidRPr="009A1B7B" w14:paraId="35A49542" w14:textId="77777777" w:rsidTr="002A6DA5">
        <w:trPr>
          <w:jc w:val="center"/>
        </w:trPr>
        <w:tc>
          <w:tcPr>
            <w:tcW w:w="4508" w:type="dxa"/>
          </w:tcPr>
          <w:p w14:paraId="0DE57523" w14:textId="77777777" w:rsidR="00CD5ADB" w:rsidRPr="009A1B7B" w:rsidRDefault="00CD5ADB" w:rsidP="002A6DA5">
            <w:pPr>
              <w:tabs>
                <w:tab w:val="left" w:pos="3390"/>
              </w:tabs>
              <w:spacing w:line="276" w:lineRule="auto"/>
              <w:jc w:val="both"/>
              <w:rPr>
                <w:rFonts w:cs="Arial"/>
                <w:b/>
                <w:color w:val="000000" w:themeColor="text1"/>
                <w:sz w:val="22"/>
              </w:rPr>
            </w:pPr>
            <w:r w:rsidRPr="009A1B7B">
              <w:rPr>
                <w:rFonts w:cs="Arial"/>
                <w:b/>
                <w:color w:val="000000" w:themeColor="text1"/>
                <w:sz w:val="22"/>
              </w:rPr>
              <w:t>Date:</w:t>
            </w:r>
          </w:p>
        </w:tc>
        <w:tc>
          <w:tcPr>
            <w:tcW w:w="4508" w:type="dxa"/>
          </w:tcPr>
          <w:p w14:paraId="36CB706B" w14:textId="77777777" w:rsidR="00CD5ADB" w:rsidRPr="009A1B7B" w:rsidRDefault="00CD5ADB" w:rsidP="002A6DA5">
            <w:pPr>
              <w:tabs>
                <w:tab w:val="left" w:pos="3390"/>
              </w:tabs>
              <w:spacing w:line="276" w:lineRule="auto"/>
              <w:jc w:val="both"/>
              <w:rPr>
                <w:rFonts w:cs="Arial"/>
                <w:color w:val="000000" w:themeColor="text1"/>
              </w:rPr>
            </w:pPr>
            <w:r w:rsidRPr="009A1B7B">
              <w:rPr>
                <w:rFonts w:cs="Arial"/>
                <w:color w:val="000000" w:themeColor="text1"/>
              </w:rPr>
              <w:t>_______________________________</w:t>
            </w:r>
          </w:p>
        </w:tc>
      </w:tr>
    </w:tbl>
    <w:p w14:paraId="05FEDD65" w14:textId="77777777" w:rsidR="00CD5ADB" w:rsidRDefault="00CD5ADB" w:rsidP="00CD5ADB">
      <w:pPr>
        <w:tabs>
          <w:tab w:val="left" w:pos="3390"/>
        </w:tabs>
        <w:spacing w:line="276" w:lineRule="auto"/>
        <w:jc w:val="both"/>
        <w:rPr>
          <w:rFonts w:cs="Arial"/>
        </w:rPr>
      </w:pPr>
    </w:p>
    <w:p w14:paraId="1D802C0F" w14:textId="77777777" w:rsidR="00CD5ADB" w:rsidRDefault="00CD5ADB" w:rsidP="00CD5ADB">
      <w:pPr>
        <w:pBdr>
          <w:bottom w:val="single" w:sz="6" w:space="1" w:color="auto"/>
        </w:pBdr>
        <w:spacing w:line="276" w:lineRule="auto"/>
        <w:jc w:val="both"/>
        <w:rPr>
          <w:rFonts w:cs="Arial"/>
        </w:rPr>
      </w:pPr>
    </w:p>
    <w:p w14:paraId="5926F00C" w14:textId="77777777" w:rsidR="00CD5ADB" w:rsidRDefault="00CD5ADB" w:rsidP="00CD5ADB">
      <w:pPr>
        <w:spacing w:line="276" w:lineRule="auto"/>
        <w:jc w:val="both"/>
        <w:rPr>
          <w:rFonts w:cs="Arial"/>
        </w:rPr>
      </w:pPr>
    </w:p>
    <w:p w14:paraId="45D3E9D4" w14:textId="77777777" w:rsidR="00CD5ADB" w:rsidRPr="008333A5" w:rsidRDefault="00CD5ADB" w:rsidP="00CD5ADB">
      <w:pPr>
        <w:spacing w:line="276" w:lineRule="auto"/>
        <w:jc w:val="both"/>
        <w:rPr>
          <w:rFonts w:cs="Arial"/>
          <w:b/>
        </w:rPr>
      </w:pPr>
      <w:r w:rsidRPr="008333A5">
        <w:rPr>
          <w:rFonts w:cs="Arial"/>
          <w:b/>
        </w:rPr>
        <w:t>For school use only</w:t>
      </w:r>
    </w:p>
    <w:p w14:paraId="6DBE5250" w14:textId="77777777" w:rsidR="00CD5ADB" w:rsidRDefault="00CD5ADB" w:rsidP="00CD5ADB">
      <w:pPr>
        <w:spacing w:line="276" w:lineRule="auto"/>
        <w:jc w:val="both"/>
        <w:rPr>
          <w:rFonts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CD5ADB" w14:paraId="4DF3FDE2" w14:textId="77777777" w:rsidTr="002A6DA5">
        <w:tc>
          <w:tcPr>
            <w:tcW w:w="4508" w:type="dxa"/>
            <w:vAlign w:val="center"/>
          </w:tcPr>
          <w:p w14:paraId="3968C145" w14:textId="77777777" w:rsidR="00CD5ADB" w:rsidRDefault="00CD5ADB" w:rsidP="002A6DA5">
            <w:pPr>
              <w:spacing w:line="276" w:lineRule="auto"/>
              <w:rPr>
                <w:rFonts w:cs="Arial"/>
              </w:rPr>
            </w:pPr>
            <w:r w:rsidRPr="008B5E6A">
              <w:rPr>
                <w:rFonts w:cs="Arial"/>
                <w:sz w:val="22"/>
              </w:rPr>
              <w:t xml:space="preserve">Date privacy notice last updated: </w:t>
            </w:r>
          </w:p>
        </w:tc>
        <w:tc>
          <w:tcPr>
            <w:tcW w:w="4508" w:type="dxa"/>
            <w:vAlign w:val="bottom"/>
          </w:tcPr>
          <w:p w14:paraId="02CB57CD" w14:textId="77777777" w:rsidR="00CD5ADB" w:rsidRDefault="00CD5ADB" w:rsidP="002A6DA5">
            <w:pPr>
              <w:spacing w:line="276" w:lineRule="auto"/>
              <w:jc w:val="center"/>
              <w:rPr>
                <w:rFonts w:cs="Arial"/>
              </w:rPr>
            </w:pPr>
            <w:r>
              <w:rPr>
                <w:rFonts w:cs="Arial"/>
              </w:rPr>
              <w:t>_____________________________________</w:t>
            </w:r>
          </w:p>
        </w:tc>
      </w:tr>
    </w:tbl>
    <w:p w14:paraId="37061C94" w14:textId="77777777" w:rsidR="0002072C" w:rsidRDefault="0002072C" w:rsidP="0002072C">
      <w:pPr>
        <w:spacing w:line="276" w:lineRule="auto"/>
        <w:jc w:val="both"/>
        <w:rPr>
          <w:rFonts w:cs="Arial"/>
        </w:rPr>
      </w:pPr>
    </w:p>
    <w:p w14:paraId="0083321C" w14:textId="77777777" w:rsidR="0002072C" w:rsidRPr="009A1B7B" w:rsidRDefault="0002072C" w:rsidP="0002072C">
      <w:pPr>
        <w:spacing w:line="276" w:lineRule="auto"/>
        <w:jc w:val="both"/>
        <w:rPr>
          <w:rFonts w:cs="Arial"/>
        </w:rPr>
      </w:pPr>
    </w:p>
    <w:p w14:paraId="18B9B638" w14:textId="77777777" w:rsidR="00ED7CCB" w:rsidRDefault="00ED7CCB"/>
    <w:sectPr w:rsidR="00ED7CCB">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89055" w14:textId="77777777" w:rsidR="00683531" w:rsidRDefault="00683531" w:rsidP="004D35E0">
      <w:r>
        <w:separator/>
      </w:r>
    </w:p>
  </w:endnote>
  <w:endnote w:type="continuationSeparator" w:id="0">
    <w:p w14:paraId="23C1A08F" w14:textId="77777777" w:rsidR="00683531" w:rsidRDefault="00683531" w:rsidP="004D35E0">
      <w:r>
        <w:continuationSeparator/>
      </w:r>
    </w:p>
  </w:endnote>
  <w:endnote w:type="continuationNotice" w:id="1">
    <w:p w14:paraId="6EE2F502" w14:textId="77777777" w:rsidR="00683531" w:rsidRDefault="006835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CB131" w14:textId="77777777" w:rsidR="00683531" w:rsidRDefault="00683531" w:rsidP="004D35E0">
      <w:r>
        <w:separator/>
      </w:r>
    </w:p>
  </w:footnote>
  <w:footnote w:type="continuationSeparator" w:id="0">
    <w:p w14:paraId="4D42453A" w14:textId="77777777" w:rsidR="00683531" w:rsidRDefault="00683531" w:rsidP="004D35E0">
      <w:r>
        <w:continuationSeparator/>
      </w:r>
    </w:p>
  </w:footnote>
  <w:footnote w:type="continuationNotice" w:id="1">
    <w:p w14:paraId="37CDF06B" w14:textId="77777777" w:rsidR="00683531" w:rsidRDefault="0068353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030F7" w14:textId="6A51FA03" w:rsidR="004D35E0" w:rsidRDefault="001E7890">
    <w:pPr>
      <w:pStyle w:val="Header"/>
    </w:pPr>
    <w:r w:rsidRPr="00716332">
      <w:rPr>
        <w:rFonts w:ascii="Century" w:hAnsi="Century"/>
        <w:noProof/>
        <w:color w:val="0070C0"/>
        <w:sz w:val="36"/>
        <w:szCs w:val="36"/>
      </w:rPr>
      <w:drawing>
        <wp:anchor distT="0" distB="0" distL="114300" distR="114300" simplePos="0" relativeHeight="251660289" behindDoc="0" locked="0" layoutInCell="1" allowOverlap="1" wp14:anchorId="65F12F30" wp14:editId="66635794">
          <wp:simplePos x="0" y="0"/>
          <wp:positionH relativeFrom="margin">
            <wp:posOffset>5312608</wp:posOffset>
          </wp:positionH>
          <wp:positionV relativeFrom="margin">
            <wp:posOffset>-772274</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DA6101" w:rsidRPr="005F2781">
      <w:rPr>
        <w:noProof/>
        <w:color w:val="7030A0"/>
      </w:rPr>
      <w:drawing>
        <wp:anchor distT="0" distB="0" distL="114300" distR="114300" simplePos="0" relativeHeight="251658241" behindDoc="0" locked="0" layoutInCell="1" allowOverlap="1" wp14:anchorId="16D68300" wp14:editId="7FAAD0E4">
          <wp:simplePos x="0" y="0"/>
          <wp:positionH relativeFrom="column">
            <wp:posOffset>-382249</wp:posOffset>
          </wp:positionH>
          <wp:positionV relativeFrom="paragraph">
            <wp:posOffset>-307985</wp:posOffset>
          </wp:positionV>
          <wp:extent cx="1161415" cy="719455"/>
          <wp:effectExtent l="0" t="0" r="0" b="4445"/>
          <wp:wrapTight wrapText="bothSides">
            <wp:wrapPolygon edited="0">
              <wp:start x="0" y="0"/>
              <wp:lineTo x="0" y="21352"/>
              <wp:lineTo x="21258" y="21352"/>
              <wp:lineTo x="21258" y="0"/>
              <wp:lineTo x="0" y="0"/>
            </wp:wrapPolygon>
          </wp:wrapTight>
          <wp:docPr id="6" name="Picture 8"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F35FF"/>
    <w:multiLevelType w:val="hybridMultilevel"/>
    <w:tmpl w:val="5BE4C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5D00E8"/>
    <w:multiLevelType w:val="hybridMultilevel"/>
    <w:tmpl w:val="25CE92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6577A"/>
    <w:multiLevelType w:val="hybridMultilevel"/>
    <w:tmpl w:val="5E0C6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53A1A"/>
    <w:multiLevelType w:val="hybridMultilevel"/>
    <w:tmpl w:val="7682C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C07AFD"/>
    <w:multiLevelType w:val="hybridMultilevel"/>
    <w:tmpl w:val="01CEB0BC"/>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5" w15:restartNumberingAfterBreak="0">
    <w:nsid w:val="1F8740EE"/>
    <w:multiLevelType w:val="hybridMultilevel"/>
    <w:tmpl w:val="36FA61D8"/>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6" w15:restartNumberingAfterBreak="0">
    <w:nsid w:val="1FA07DEC"/>
    <w:multiLevelType w:val="hybridMultilevel"/>
    <w:tmpl w:val="34B2D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F67BD7"/>
    <w:multiLevelType w:val="hybridMultilevel"/>
    <w:tmpl w:val="784EE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7D1CCB"/>
    <w:multiLevelType w:val="hybridMultilevel"/>
    <w:tmpl w:val="ABD6C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B612DD"/>
    <w:multiLevelType w:val="hybridMultilevel"/>
    <w:tmpl w:val="AEC2F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1923E8"/>
    <w:multiLevelType w:val="hybridMultilevel"/>
    <w:tmpl w:val="4C188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087E1C"/>
    <w:multiLevelType w:val="hybridMultilevel"/>
    <w:tmpl w:val="99FAA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A22DEB"/>
    <w:multiLevelType w:val="hybridMultilevel"/>
    <w:tmpl w:val="89BC6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F83C20"/>
    <w:multiLevelType w:val="hybridMultilevel"/>
    <w:tmpl w:val="9D14A09E"/>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14" w15:restartNumberingAfterBreak="0">
    <w:nsid w:val="58D76F29"/>
    <w:multiLevelType w:val="hybridMultilevel"/>
    <w:tmpl w:val="69B6D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1596B35"/>
    <w:multiLevelType w:val="hybridMultilevel"/>
    <w:tmpl w:val="1A48A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352CCD"/>
    <w:multiLevelType w:val="hybridMultilevel"/>
    <w:tmpl w:val="FA261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85360097">
    <w:abstractNumId w:val="4"/>
  </w:num>
  <w:num w:numId="2" w16cid:durableId="932592732">
    <w:abstractNumId w:val="12"/>
  </w:num>
  <w:num w:numId="3" w16cid:durableId="1906645552">
    <w:abstractNumId w:val="1"/>
  </w:num>
  <w:num w:numId="4" w16cid:durableId="933589251">
    <w:abstractNumId w:val="15"/>
  </w:num>
  <w:num w:numId="5" w16cid:durableId="1103576724">
    <w:abstractNumId w:val="2"/>
  </w:num>
  <w:num w:numId="6" w16cid:durableId="741025459">
    <w:abstractNumId w:val="6"/>
  </w:num>
  <w:num w:numId="7" w16cid:durableId="1116097001">
    <w:abstractNumId w:val="5"/>
  </w:num>
  <w:num w:numId="8" w16cid:durableId="1934436636">
    <w:abstractNumId w:val="0"/>
  </w:num>
  <w:num w:numId="9" w16cid:durableId="430248485">
    <w:abstractNumId w:val="10"/>
  </w:num>
  <w:num w:numId="10" w16cid:durableId="85351961">
    <w:abstractNumId w:val="13"/>
  </w:num>
  <w:num w:numId="11" w16cid:durableId="1453671219">
    <w:abstractNumId w:val="3"/>
  </w:num>
  <w:num w:numId="12" w16cid:durableId="1376855800">
    <w:abstractNumId w:val="14"/>
  </w:num>
  <w:num w:numId="13" w16cid:durableId="1909226446">
    <w:abstractNumId w:val="7"/>
  </w:num>
  <w:num w:numId="14" w16cid:durableId="607469465">
    <w:abstractNumId w:val="11"/>
  </w:num>
  <w:num w:numId="15" w16cid:durableId="851839962">
    <w:abstractNumId w:val="16"/>
  </w:num>
  <w:num w:numId="16" w16cid:durableId="484472090">
    <w:abstractNumId w:val="9"/>
  </w:num>
  <w:num w:numId="17" w16cid:durableId="19204041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hideSpellingErrors/>
  <w:hideGrammaticalError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309"/>
    <w:rsid w:val="0002072C"/>
    <w:rsid w:val="000811B0"/>
    <w:rsid w:val="000D2D7B"/>
    <w:rsid w:val="000E05D1"/>
    <w:rsid w:val="00132147"/>
    <w:rsid w:val="0014038B"/>
    <w:rsid w:val="001471EC"/>
    <w:rsid w:val="00190B71"/>
    <w:rsid w:val="0019137C"/>
    <w:rsid w:val="001C11E4"/>
    <w:rsid w:val="001D221A"/>
    <w:rsid w:val="001D3EFC"/>
    <w:rsid w:val="001E7890"/>
    <w:rsid w:val="002046F3"/>
    <w:rsid w:val="002475B5"/>
    <w:rsid w:val="00260248"/>
    <w:rsid w:val="002602E1"/>
    <w:rsid w:val="0028286C"/>
    <w:rsid w:val="00293941"/>
    <w:rsid w:val="002C4076"/>
    <w:rsid w:val="002C54D1"/>
    <w:rsid w:val="002E3CE6"/>
    <w:rsid w:val="002E6CAB"/>
    <w:rsid w:val="002F0D2C"/>
    <w:rsid w:val="002F2178"/>
    <w:rsid w:val="00350B62"/>
    <w:rsid w:val="003A29BC"/>
    <w:rsid w:val="003D4AA6"/>
    <w:rsid w:val="003E1755"/>
    <w:rsid w:val="003F09F6"/>
    <w:rsid w:val="00403309"/>
    <w:rsid w:val="00405F6A"/>
    <w:rsid w:val="00411AB4"/>
    <w:rsid w:val="004257F6"/>
    <w:rsid w:val="00450A4C"/>
    <w:rsid w:val="004805E0"/>
    <w:rsid w:val="004A3A00"/>
    <w:rsid w:val="004A6448"/>
    <w:rsid w:val="004A6B3F"/>
    <w:rsid w:val="004D35E0"/>
    <w:rsid w:val="004F6F91"/>
    <w:rsid w:val="00515F19"/>
    <w:rsid w:val="005221F8"/>
    <w:rsid w:val="00532908"/>
    <w:rsid w:val="00534B38"/>
    <w:rsid w:val="00552D90"/>
    <w:rsid w:val="005550F5"/>
    <w:rsid w:val="005608BC"/>
    <w:rsid w:val="005C14E1"/>
    <w:rsid w:val="005C2EE1"/>
    <w:rsid w:val="005C744E"/>
    <w:rsid w:val="005E6A4F"/>
    <w:rsid w:val="005F5E36"/>
    <w:rsid w:val="00643D07"/>
    <w:rsid w:val="006709B2"/>
    <w:rsid w:val="00681976"/>
    <w:rsid w:val="00683531"/>
    <w:rsid w:val="006941A8"/>
    <w:rsid w:val="006D3DA7"/>
    <w:rsid w:val="006D4602"/>
    <w:rsid w:val="006E2F2E"/>
    <w:rsid w:val="0072637C"/>
    <w:rsid w:val="00772772"/>
    <w:rsid w:val="00786494"/>
    <w:rsid w:val="007B7BB6"/>
    <w:rsid w:val="007E05EF"/>
    <w:rsid w:val="00806980"/>
    <w:rsid w:val="008311D6"/>
    <w:rsid w:val="0084363E"/>
    <w:rsid w:val="00846EEC"/>
    <w:rsid w:val="008804D4"/>
    <w:rsid w:val="008D0711"/>
    <w:rsid w:val="008D7BDC"/>
    <w:rsid w:val="008E66DB"/>
    <w:rsid w:val="008F77CC"/>
    <w:rsid w:val="0091581E"/>
    <w:rsid w:val="00933AEA"/>
    <w:rsid w:val="00934F07"/>
    <w:rsid w:val="00957E15"/>
    <w:rsid w:val="00962A1E"/>
    <w:rsid w:val="00995CFC"/>
    <w:rsid w:val="009B39A1"/>
    <w:rsid w:val="009E3345"/>
    <w:rsid w:val="009E55AD"/>
    <w:rsid w:val="009F29CB"/>
    <w:rsid w:val="00A20E9B"/>
    <w:rsid w:val="00A82BEA"/>
    <w:rsid w:val="00A91F32"/>
    <w:rsid w:val="00AB340F"/>
    <w:rsid w:val="00AB515A"/>
    <w:rsid w:val="00AD7013"/>
    <w:rsid w:val="00AD7336"/>
    <w:rsid w:val="00AF6985"/>
    <w:rsid w:val="00B17E6E"/>
    <w:rsid w:val="00B34614"/>
    <w:rsid w:val="00B35307"/>
    <w:rsid w:val="00B40724"/>
    <w:rsid w:val="00B43392"/>
    <w:rsid w:val="00B6173E"/>
    <w:rsid w:val="00B855CC"/>
    <w:rsid w:val="00B85B16"/>
    <w:rsid w:val="00B96DA6"/>
    <w:rsid w:val="00BD0154"/>
    <w:rsid w:val="00BD72BA"/>
    <w:rsid w:val="00BE1190"/>
    <w:rsid w:val="00BE6E6F"/>
    <w:rsid w:val="00C47CD7"/>
    <w:rsid w:val="00C64934"/>
    <w:rsid w:val="00C86AF1"/>
    <w:rsid w:val="00CB71BD"/>
    <w:rsid w:val="00CC34D3"/>
    <w:rsid w:val="00CD378E"/>
    <w:rsid w:val="00CD5ADB"/>
    <w:rsid w:val="00D21368"/>
    <w:rsid w:val="00D420EF"/>
    <w:rsid w:val="00D45FC9"/>
    <w:rsid w:val="00D5244B"/>
    <w:rsid w:val="00D60F0A"/>
    <w:rsid w:val="00D63D3D"/>
    <w:rsid w:val="00D73B65"/>
    <w:rsid w:val="00D7621B"/>
    <w:rsid w:val="00D8570E"/>
    <w:rsid w:val="00D904A3"/>
    <w:rsid w:val="00DA6101"/>
    <w:rsid w:val="00DB413C"/>
    <w:rsid w:val="00DF608A"/>
    <w:rsid w:val="00E11CB4"/>
    <w:rsid w:val="00E44058"/>
    <w:rsid w:val="00E45DAE"/>
    <w:rsid w:val="00E63AF1"/>
    <w:rsid w:val="00EA23F9"/>
    <w:rsid w:val="00EB2149"/>
    <w:rsid w:val="00ED7CCB"/>
    <w:rsid w:val="00EF79C3"/>
    <w:rsid w:val="00EF79E3"/>
    <w:rsid w:val="00F37A70"/>
    <w:rsid w:val="00F40238"/>
    <w:rsid w:val="00FB7643"/>
    <w:rsid w:val="00FC7EAB"/>
    <w:rsid w:val="00FD3698"/>
    <w:rsid w:val="00FF17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68C7B7F"/>
  <w15:chartTrackingRefBased/>
  <w15:docId w15:val="{A09B197B-4BDF-BE4F-8EC4-F06B88737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D35E0"/>
    <w:pPr>
      <w:tabs>
        <w:tab w:val="center" w:pos="4513"/>
        <w:tab w:val="right" w:pos="9026"/>
      </w:tabs>
    </w:pPr>
  </w:style>
  <w:style w:type="character" w:customStyle="1" w:styleId="HeaderChar">
    <w:name w:val="Header Char"/>
    <w:basedOn w:val="DefaultParagraphFont"/>
    <w:link w:val="Header"/>
    <w:rsid w:val="004D35E0"/>
  </w:style>
  <w:style w:type="paragraph" w:styleId="Footer">
    <w:name w:val="footer"/>
    <w:basedOn w:val="Normal"/>
    <w:link w:val="FooterChar"/>
    <w:uiPriority w:val="99"/>
    <w:unhideWhenUsed/>
    <w:rsid w:val="004D35E0"/>
    <w:pPr>
      <w:tabs>
        <w:tab w:val="center" w:pos="4513"/>
        <w:tab w:val="right" w:pos="9026"/>
      </w:tabs>
    </w:pPr>
  </w:style>
  <w:style w:type="character" w:customStyle="1" w:styleId="FooterChar">
    <w:name w:val="Footer Char"/>
    <w:basedOn w:val="DefaultParagraphFont"/>
    <w:link w:val="Footer"/>
    <w:uiPriority w:val="99"/>
    <w:rsid w:val="004D35E0"/>
  </w:style>
  <w:style w:type="paragraph" w:styleId="ListParagraph">
    <w:name w:val="List Paragraph"/>
    <w:basedOn w:val="Normal"/>
    <w:uiPriority w:val="34"/>
    <w:qFormat/>
    <w:rsid w:val="0002072C"/>
    <w:pPr>
      <w:spacing w:after="200" w:line="276" w:lineRule="auto"/>
      <w:ind w:left="720"/>
      <w:contextualSpacing/>
    </w:pPr>
    <w:rPr>
      <w:sz w:val="22"/>
      <w:szCs w:val="22"/>
    </w:rPr>
  </w:style>
  <w:style w:type="character" w:styleId="Hyperlink">
    <w:name w:val="Hyperlink"/>
    <w:basedOn w:val="DefaultParagraphFont"/>
    <w:uiPriority w:val="99"/>
    <w:unhideWhenUsed/>
    <w:rsid w:val="0002072C"/>
    <w:rPr>
      <w:color w:val="0563C1" w:themeColor="hyperlink"/>
      <w:u w:val="single"/>
    </w:rPr>
  </w:style>
  <w:style w:type="table" w:styleId="TableGrid">
    <w:name w:val="Table Grid"/>
    <w:basedOn w:val="TableNormal"/>
    <w:uiPriority w:val="59"/>
    <w:rsid w:val="0002072C"/>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2072C"/>
    <w:rPr>
      <w:sz w:val="16"/>
      <w:szCs w:val="16"/>
    </w:rPr>
  </w:style>
  <w:style w:type="character" w:styleId="FollowedHyperlink">
    <w:name w:val="FollowedHyperlink"/>
    <w:basedOn w:val="DefaultParagraphFont"/>
    <w:uiPriority w:val="99"/>
    <w:semiHidden/>
    <w:unhideWhenUsed/>
    <w:rsid w:val="000811B0"/>
    <w:rPr>
      <w:color w:val="954F72" w:themeColor="followedHyperlink"/>
      <w:u w:val="single"/>
    </w:rPr>
  </w:style>
  <w:style w:type="character" w:styleId="UnresolvedMention">
    <w:name w:val="Unresolved Mention"/>
    <w:basedOn w:val="DefaultParagraphFont"/>
    <w:uiPriority w:val="99"/>
    <w:semiHidden/>
    <w:unhideWhenUsed/>
    <w:rsid w:val="00995CFC"/>
    <w:rPr>
      <w:color w:val="605E5C"/>
      <w:shd w:val="clear" w:color="auto" w:fill="E1DFDD"/>
    </w:rPr>
  </w:style>
  <w:style w:type="paragraph" w:styleId="CommentText">
    <w:name w:val="annotation text"/>
    <w:basedOn w:val="Normal"/>
    <w:link w:val="CommentTextChar"/>
    <w:uiPriority w:val="99"/>
    <w:unhideWhenUsed/>
    <w:rsid w:val="00190B71"/>
    <w:rPr>
      <w:rFonts w:ascii="Arial" w:eastAsiaTheme="minorEastAsia" w:hAnsi="Arial"/>
      <w:sz w:val="20"/>
      <w:szCs w:val="20"/>
    </w:rPr>
  </w:style>
  <w:style w:type="character" w:customStyle="1" w:styleId="CommentTextChar">
    <w:name w:val="Comment Text Char"/>
    <w:basedOn w:val="DefaultParagraphFont"/>
    <w:link w:val="CommentText"/>
    <w:uiPriority w:val="99"/>
    <w:rsid w:val="00190B71"/>
    <w:rPr>
      <w:rFonts w:ascii="Arial" w:eastAsiaTheme="minorEastAsia" w:hAnsi="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education/data-collection-and-censuses-for-schools"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ov.uk/government/publications/security-policy-framework" TargetMode="External"/><Relationship Id="rId12" Type="http://schemas.openxmlformats.org/officeDocument/2006/relationships/hyperlink" Target="https://www.gov.uk/guidance/data-protection-how-we-collect-and-share-research-dat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co.org.uk/concern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gov.uk/contact-dfe" TargetMode="External"/><Relationship Id="rId4" Type="http://schemas.openxmlformats.org/officeDocument/2006/relationships/webSettings" Target="webSettings.xml"/><Relationship Id="rId9" Type="http://schemas.openxmlformats.org/officeDocument/2006/relationships/hyperlink" Target="https://www.gov.uk/government/organisations/department-for-education/about/personal-information-charte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1745</Words>
  <Characters>9952</Characters>
  <Application>Microsoft Office Word</Application>
  <DocSecurity>4</DocSecurity>
  <Lines>82</Lines>
  <Paragraphs>23</Paragraphs>
  <ScaleCrop>false</ScaleCrop>
  <Company/>
  <LinksUpToDate>false</LinksUpToDate>
  <CharactersWithSpaces>11674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 Jackson</dc:creator>
  <cp:keywords/>
  <dc:description/>
  <cp:lastModifiedBy>Lynn Jackson</cp:lastModifiedBy>
  <cp:revision>2</cp:revision>
  <dcterms:created xsi:type="dcterms:W3CDTF">2024-01-25T12:36:00Z</dcterms:created>
  <dcterms:modified xsi:type="dcterms:W3CDTF">2024-01-25T12:36:00Z</dcterms:modified>
</cp:coreProperties>
</file>